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C350" w14:textId="77777777" w:rsidR="001C3396" w:rsidRDefault="001C3396" w:rsidP="001C3396">
      <w:pPr>
        <w:spacing w:line="360" w:lineRule="auto"/>
        <w:rPr>
          <w:rFonts w:ascii="宋体" w:hAnsi="宋体" w:hint="eastAsia"/>
          <w:b/>
          <w:color w:val="000000"/>
          <w:sz w:val="28"/>
        </w:rPr>
      </w:pPr>
      <w:r>
        <w:rPr>
          <w:rFonts w:ascii="宋体" w:hAnsi="宋体"/>
          <w:b/>
          <w:color w:val="000000"/>
          <w:sz w:val="28"/>
        </w:rPr>
        <w:t>附件：</w:t>
      </w:r>
      <w:r>
        <w:rPr>
          <w:rFonts w:ascii="宋体" w:hAnsi="宋体" w:hint="eastAsia"/>
          <w:b/>
          <w:color w:val="000000"/>
          <w:sz w:val="28"/>
        </w:rPr>
        <w:t>参会回执</w:t>
      </w:r>
    </w:p>
    <w:p w14:paraId="7B688F8D" w14:textId="77777777" w:rsidR="001C3396" w:rsidRDefault="001C3396" w:rsidP="001C3396">
      <w:pPr>
        <w:spacing w:line="560" w:lineRule="exact"/>
        <w:jc w:val="center"/>
        <w:rPr>
          <w:rFonts w:ascii="方正小标宋简体" w:hAnsi="方正小标宋简体" w:hint="eastAsia"/>
          <w:sz w:val="44"/>
          <w:szCs w:val="44"/>
        </w:rPr>
      </w:pPr>
    </w:p>
    <w:p w14:paraId="75581CF7" w14:textId="77777777" w:rsidR="001C3396" w:rsidRDefault="001C3396" w:rsidP="001C3396">
      <w:pPr>
        <w:spacing w:line="56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 w:hint="eastAsia"/>
          <w:sz w:val="44"/>
          <w:szCs w:val="44"/>
        </w:rPr>
        <w:t>中国水利学会水工结构专业委员会换届会议暨</w:t>
      </w:r>
      <w:r>
        <w:rPr>
          <w:rFonts w:ascii="方正小标宋简体" w:hAnsi="方正小标宋简体" w:hint="eastAsia"/>
          <w:sz w:val="44"/>
          <w:szCs w:val="44"/>
        </w:rPr>
        <w:t>2025</w:t>
      </w:r>
      <w:r>
        <w:rPr>
          <w:rFonts w:ascii="方正小标宋简体" w:hAnsi="方正小标宋简体" w:hint="eastAsia"/>
          <w:sz w:val="44"/>
          <w:szCs w:val="44"/>
        </w:rPr>
        <w:t>学术年会</w:t>
      </w:r>
    </w:p>
    <w:p w14:paraId="505C1C9A" w14:textId="77777777" w:rsidR="001C3396" w:rsidRDefault="001C3396" w:rsidP="001C3396">
      <w:pPr>
        <w:spacing w:line="560" w:lineRule="exact"/>
        <w:jc w:val="center"/>
        <w:rPr>
          <w:rFonts w:ascii="方正小标宋简体" w:hAnsi="方正小标宋简体" w:hint="eastAsia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报名回执单</w:t>
      </w:r>
    </w:p>
    <w:p w14:paraId="78C216EF" w14:textId="77777777" w:rsidR="001C3396" w:rsidRDefault="001C3396" w:rsidP="001C3396">
      <w:pPr>
        <w:spacing w:line="560" w:lineRule="exac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48F6CA9B" w14:textId="77777777" w:rsidR="001C3396" w:rsidRDefault="001C3396" w:rsidP="001C3396">
      <w:pPr>
        <w:spacing w:line="560" w:lineRule="exac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</w:t>
      </w:r>
    </w:p>
    <w:tbl>
      <w:tblPr>
        <w:tblW w:w="4996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931"/>
        <w:gridCol w:w="2881"/>
        <w:gridCol w:w="1614"/>
        <w:gridCol w:w="2335"/>
        <w:gridCol w:w="1135"/>
        <w:gridCol w:w="1945"/>
        <w:gridCol w:w="1702"/>
      </w:tblGrid>
      <w:tr w:rsidR="001C3396" w14:paraId="55F577AA" w14:textId="77777777" w:rsidTr="008E506F">
        <w:trPr>
          <w:trHeight w:val="432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8D8" w14:textId="77777777" w:rsidR="001C3396" w:rsidRDefault="001C3396" w:rsidP="008E506F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DCD3" w14:textId="77777777" w:rsidR="001C3396" w:rsidRDefault="001C3396" w:rsidP="008E506F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42C6" w14:textId="77777777" w:rsidR="001C3396" w:rsidRDefault="001C3396" w:rsidP="008E506F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81A5" w14:textId="77777777" w:rsidR="001C3396" w:rsidRDefault="001C3396" w:rsidP="008E506F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5701" w14:textId="77777777" w:rsidR="001C3396" w:rsidRDefault="001C3396" w:rsidP="008E506F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移动电话</w:t>
            </w:r>
          </w:p>
        </w:tc>
        <w:tc>
          <w:tcPr>
            <w:tcW w:w="1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A6D2" w14:textId="77777777" w:rsidR="001C3396" w:rsidRDefault="001C3396" w:rsidP="008E506F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住宿要求</w:t>
            </w:r>
          </w:p>
        </w:tc>
      </w:tr>
      <w:tr w:rsidR="001C3396" w14:paraId="3449B1D3" w14:textId="77777777" w:rsidTr="008E506F">
        <w:trPr>
          <w:trHeight w:val="8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97F" w14:textId="77777777" w:rsidR="001C3396" w:rsidRDefault="001C3396" w:rsidP="008E506F">
            <w:pPr>
              <w:widowControl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46D4" w14:textId="77777777" w:rsidR="001C3396" w:rsidRDefault="001C3396" w:rsidP="008E506F">
            <w:pPr>
              <w:widowControl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F6BF" w14:textId="77777777" w:rsidR="001C3396" w:rsidRDefault="001C3396" w:rsidP="008E506F">
            <w:pPr>
              <w:widowControl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0561" w14:textId="77777777" w:rsidR="001C3396" w:rsidRDefault="001C3396" w:rsidP="008E506F">
            <w:pPr>
              <w:widowControl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4E27" w14:textId="77777777" w:rsidR="001C3396" w:rsidRDefault="001C3396" w:rsidP="008E506F">
            <w:pPr>
              <w:widowControl/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7F0" w14:textId="77777777" w:rsidR="001C3396" w:rsidRDefault="001C3396" w:rsidP="008E506F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单间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2688" w14:textId="77777777" w:rsidR="001C3396" w:rsidRDefault="001C3396" w:rsidP="008E506F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标间（独住）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68F" w14:textId="77777777" w:rsidR="001C3396" w:rsidRDefault="001C3396" w:rsidP="008E506F">
            <w:pPr>
              <w:spacing w:line="5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标间（合住）</w:t>
            </w:r>
          </w:p>
        </w:tc>
      </w:tr>
      <w:tr w:rsidR="001C3396" w14:paraId="522A4430" w14:textId="77777777" w:rsidTr="008E506F">
        <w:trPr>
          <w:trHeight w:val="110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B622" w14:textId="77777777" w:rsidR="001C3396" w:rsidRDefault="001C3396" w:rsidP="008E506F">
            <w:pPr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FEF6" w14:textId="77777777" w:rsidR="001C3396" w:rsidRDefault="001C3396" w:rsidP="008E506F">
            <w:pPr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D739" w14:textId="77777777" w:rsidR="001C3396" w:rsidRDefault="001C3396" w:rsidP="008E506F">
            <w:pPr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4D7F" w14:textId="77777777" w:rsidR="001C3396" w:rsidRDefault="001C3396" w:rsidP="008E506F">
            <w:pPr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C5EB" w14:textId="77777777" w:rsidR="001C3396" w:rsidRDefault="001C3396" w:rsidP="008E506F">
            <w:pPr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BED6" w14:textId="77777777" w:rsidR="001C3396" w:rsidRDefault="001C3396" w:rsidP="008E506F">
            <w:pPr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D1E2" w14:textId="77777777" w:rsidR="001C3396" w:rsidRDefault="001C3396" w:rsidP="008E506F">
            <w:pPr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C982" w14:textId="77777777" w:rsidR="001C3396" w:rsidRDefault="001C3396" w:rsidP="008E506F">
            <w:pPr>
              <w:spacing w:line="560" w:lineRule="exact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</w:tbl>
    <w:p w14:paraId="3A86B59D" w14:textId="77777777" w:rsidR="001C3396" w:rsidRDefault="001C3396" w:rsidP="001C3396"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备注：请参加人员于2025年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月20日17:00前</w:t>
      </w:r>
      <w:r>
        <w:rPr>
          <w:rFonts w:ascii="仿宋" w:eastAsia="仿宋" w:hAnsi="仿宋" w:hint="eastAsia"/>
          <w:color w:val="000000"/>
          <w:sz w:val="32"/>
          <w:szCs w:val="32"/>
        </w:rPr>
        <w:t>发送至邮箱liuxz@iwhr.com。</w:t>
      </w:r>
    </w:p>
    <w:p w14:paraId="5FF0EEFF" w14:textId="77777777" w:rsidR="000540EA" w:rsidRDefault="000540EA">
      <w:pPr>
        <w:rPr>
          <w:rFonts w:hint="eastAsia"/>
        </w:rPr>
      </w:pPr>
    </w:p>
    <w:sectPr w:rsidR="000540EA" w:rsidSect="001C3396">
      <w:pgSz w:w="16840" w:h="11907" w:orient="landscape"/>
      <w:pgMar w:top="1134" w:right="1021" w:bottom="1134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E966E" w14:textId="77777777" w:rsidR="00A02E52" w:rsidRDefault="00A02E52" w:rsidP="001C3396">
      <w:pPr>
        <w:rPr>
          <w:rFonts w:hint="eastAsia"/>
        </w:rPr>
      </w:pPr>
      <w:r>
        <w:separator/>
      </w:r>
    </w:p>
  </w:endnote>
  <w:endnote w:type="continuationSeparator" w:id="0">
    <w:p w14:paraId="2E5D0BBB" w14:textId="77777777" w:rsidR="00A02E52" w:rsidRDefault="00A02E52" w:rsidP="001C33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294B" w14:textId="77777777" w:rsidR="00A02E52" w:rsidRDefault="00A02E52" w:rsidP="001C3396">
      <w:pPr>
        <w:rPr>
          <w:rFonts w:hint="eastAsia"/>
        </w:rPr>
      </w:pPr>
      <w:r>
        <w:separator/>
      </w:r>
    </w:p>
  </w:footnote>
  <w:footnote w:type="continuationSeparator" w:id="0">
    <w:p w14:paraId="3D96C07B" w14:textId="77777777" w:rsidR="00A02E52" w:rsidRDefault="00A02E52" w:rsidP="001C33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36"/>
    <w:rsid w:val="000540EA"/>
    <w:rsid w:val="000D5836"/>
    <w:rsid w:val="001C3396"/>
    <w:rsid w:val="00247121"/>
    <w:rsid w:val="00545317"/>
    <w:rsid w:val="00A02E52"/>
    <w:rsid w:val="00A639C1"/>
    <w:rsid w:val="00B84815"/>
    <w:rsid w:val="00EC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C94AB8-6F7F-47B2-8D96-C742E56B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9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583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83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83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83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83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83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83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83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83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5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5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5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5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5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5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5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5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58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D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583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D5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583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D5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583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D5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5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D5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583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339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C33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339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C33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AC134-8B15-42CC-A595-3857BF89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智光 粘</dc:creator>
  <cp:keywords/>
  <dc:description/>
  <cp:lastModifiedBy>智光 粘</cp:lastModifiedBy>
  <cp:revision>2</cp:revision>
  <dcterms:created xsi:type="dcterms:W3CDTF">2025-09-12T07:27:00Z</dcterms:created>
  <dcterms:modified xsi:type="dcterms:W3CDTF">2025-09-12T07:28:00Z</dcterms:modified>
</cp:coreProperties>
</file>