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B" w:rsidRDefault="002F6ABB" w:rsidP="001A2498">
      <w:pPr>
        <w:tabs>
          <w:tab w:val="left" w:pos="630"/>
          <w:tab w:val="center" w:pos="4153"/>
        </w:tabs>
        <w:rPr>
          <w:rFonts w:ascii="宋体" w:cs="宋体"/>
          <w:b/>
          <w:bCs/>
          <w:sz w:val="44"/>
          <w:szCs w:val="44"/>
        </w:rPr>
      </w:pPr>
      <w:bookmarkStart w:id="0" w:name="OLE_LINK1"/>
    </w:p>
    <w:p w:rsidR="002F6ABB" w:rsidRDefault="002F6ABB" w:rsidP="001A2498">
      <w:pPr>
        <w:tabs>
          <w:tab w:val="left" w:pos="630"/>
          <w:tab w:val="center" w:pos="4153"/>
        </w:tabs>
        <w:rPr>
          <w:rFonts w:ascii="宋体" w:cs="宋体"/>
          <w:b/>
          <w:bCs/>
          <w:sz w:val="44"/>
          <w:szCs w:val="44"/>
        </w:rPr>
      </w:pPr>
    </w:p>
    <w:p w:rsidR="002F6ABB" w:rsidRDefault="002F6ABB" w:rsidP="001A2498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各位考生：</w:t>
      </w:r>
    </w:p>
    <w:p w:rsidR="002F6ABB" w:rsidRDefault="002F6ABB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我院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年硕士招生专业目录中招生总人数是教育部</w:t>
      </w:r>
      <w:r w:rsidR="001F2C9B"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年下达的招生计划。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最终招生总人数以</w:t>
      </w:r>
      <w:r>
        <w:rPr>
          <w:rFonts w:ascii="宋体" w:hAnsi="宋体" w:cs="宋体" w:hint="eastAsia"/>
          <w:b/>
          <w:bCs/>
          <w:sz w:val="44"/>
          <w:szCs w:val="44"/>
        </w:rPr>
        <w:t>教育部正式下达的招生计划文件为准、拟招收推免生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人数以最后推免生系统确认的录取人数为准。</w:t>
      </w:r>
    </w:p>
    <w:p w:rsidR="002F6ABB" w:rsidRPr="007B3B8E" w:rsidRDefault="002F6ABB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请考生在报考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时务必查看我院的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年推免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生拟录取公告，查看该导师是否已接收推免生</w:t>
      </w:r>
      <w:r>
        <w:rPr>
          <w:rFonts w:ascii="宋体" w:hAnsi="宋体" w:cs="宋体" w:hint="eastAsia"/>
          <w:b/>
          <w:bCs/>
          <w:sz w:val="44"/>
          <w:szCs w:val="44"/>
        </w:rPr>
        <w:t>，已接收推免生的导师不再招收统考生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2F6ABB" w:rsidRPr="0050540E" w:rsidRDefault="002F6ABB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特此说明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2F6ABB" w:rsidRDefault="002F6ABB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2F6ABB" w:rsidRDefault="002F6ABB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2F6ABB" w:rsidRDefault="002F6ABB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中国水科院研招办</w:t>
      </w: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 </w:t>
      </w:r>
      <w:r w:rsidR="001F2C9B"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9</w:t>
      </w:r>
      <w:r>
        <w:rPr>
          <w:rFonts w:ascii="宋体" w:hAnsi="宋体" w:cs="宋体" w:hint="eastAsia"/>
          <w:b/>
          <w:bCs/>
          <w:sz w:val="44"/>
          <w:szCs w:val="44"/>
        </w:rPr>
        <w:t>月</w:t>
      </w:r>
      <w:r>
        <w:rPr>
          <w:rFonts w:ascii="宋体" w:hAnsi="宋体" w:cs="宋体"/>
          <w:b/>
          <w:bCs/>
          <w:sz w:val="44"/>
          <w:szCs w:val="44"/>
        </w:rPr>
        <w:t>1</w:t>
      </w:r>
      <w:r w:rsidR="00E14733">
        <w:rPr>
          <w:rFonts w:ascii="宋体" w:hAnsi="宋体" w:cs="宋体"/>
          <w:b/>
          <w:bCs/>
          <w:sz w:val="44"/>
          <w:szCs w:val="44"/>
        </w:rPr>
        <w:t>8</w:t>
      </w:r>
      <w:r>
        <w:rPr>
          <w:rFonts w:ascii="宋体" w:hAnsi="宋体" w:cs="宋体" w:hint="eastAsia"/>
          <w:b/>
          <w:bCs/>
          <w:sz w:val="44"/>
          <w:szCs w:val="44"/>
        </w:rPr>
        <w:t>日</w:t>
      </w:r>
    </w:p>
    <w:bookmarkEnd w:id="0"/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 w:cs="宋体"/>
          <w:b/>
          <w:bCs/>
          <w:sz w:val="44"/>
          <w:szCs w:val="44"/>
        </w:rPr>
      </w:pP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4252"/>
        <w:gridCol w:w="3528"/>
        <w:gridCol w:w="1644"/>
        <w:gridCol w:w="2784"/>
        <w:gridCol w:w="956"/>
      </w:tblGrid>
      <w:tr w:rsidR="002F6ABB" w:rsidTr="00424931">
        <w:trPr>
          <w:jc w:val="center"/>
        </w:trPr>
        <w:tc>
          <w:tcPr>
            <w:tcW w:w="142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25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28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4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8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424931">
        <w:trPr>
          <w:cantSplit/>
          <w:trHeight w:val="623"/>
          <w:jc w:val="center"/>
        </w:trPr>
        <w:tc>
          <w:tcPr>
            <w:tcW w:w="1424" w:type="dxa"/>
            <w:vMerge w:val="restart"/>
            <w:vAlign w:val="center"/>
          </w:tcPr>
          <w:p w:rsidR="002F6ABB" w:rsidRDefault="002F6ABB" w:rsidP="00FE70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岩土工程</w:t>
            </w:r>
          </w:p>
          <w:p w:rsidR="002F6ABB" w:rsidRDefault="002F6ABB" w:rsidP="00FE70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cs="黑体"/>
                <w:kern w:val="0"/>
                <w:sz w:val="24"/>
              </w:rPr>
              <w:t>081401</w:t>
            </w:r>
            <w:r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2F6ABB" w:rsidRPr="009864C5" w:rsidRDefault="002F6ABB" w:rsidP="00930A0C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="001F2C9B" w:rsidRPr="009864C5">
              <w:rPr>
                <w:rFonts w:hint="eastAsia"/>
                <w:color w:val="000000"/>
                <w:szCs w:val="21"/>
              </w:rPr>
              <w:t>高土石坝工程</w:t>
            </w:r>
            <w:r w:rsidRPr="009864C5">
              <w:rPr>
                <w:color w:val="000000"/>
                <w:szCs w:val="21"/>
              </w:rPr>
              <w:t xml:space="preserve">                                                                        </w:t>
            </w:r>
          </w:p>
        </w:tc>
        <w:tc>
          <w:tcPr>
            <w:tcW w:w="3528" w:type="dxa"/>
            <w:vAlign w:val="center"/>
          </w:tcPr>
          <w:p w:rsidR="002F6ABB" w:rsidRPr="009864C5" w:rsidRDefault="001F2C9B" w:rsidP="00930A0C">
            <w:pPr>
              <w:spacing w:line="240" w:lineRule="exac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杨正权</w:t>
            </w:r>
          </w:p>
        </w:tc>
        <w:tc>
          <w:tcPr>
            <w:tcW w:w="1644" w:type="dxa"/>
            <w:vMerge w:val="restart"/>
            <w:vAlign w:val="center"/>
          </w:tcPr>
          <w:p w:rsidR="002F6ABB" w:rsidRDefault="002F6ABB" w:rsidP="00FE70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5/2</w:t>
            </w:r>
          </w:p>
        </w:tc>
        <w:tc>
          <w:tcPr>
            <w:tcW w:w="2784" w:type="dxa"/>
            <w:vMerge w:val="restart"/>
            <w:vAlign w:val="center"/>
          </w:tcPr>
          <w:p w:rsidR="002F6ABB" w:rsidRDefault="002F6ABB" w:rsidP="00930A0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③数学一④土力学</w:t>
            </w:r>
          </w:p>
        </w:tc>
        <w:tc>
          <w:tcPr>
            <w:tcW w:w="956" w:type="dxa"/>
            <w:vMerge w:val="restart"/>
            <w:vAlign w:val="center"/>
          </w:tcPr>
          <w:p w:rsidR="002F6ABB" w:rsidRDefault="002F6ABB" w:rsidP="00FE70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="001F2C9B" w:rsidRPr="001F2C9B">
              <w:rPr>
                <w:rFonts w:hint="eastAsia"/>
                <w:color w:val="000000"/>
                <w:szCs w:val="21"/>
              </w:rPr>
              <w:t>边坡稳定与处治技术</w:t>
            </w:r>
          </w:p>
        </w:tc>
        <w:tc>
          <w:tcPr>
            <w:tcW w:w="3528" w:type="dxa"/>
            <w:vAlign w:val="center"/>
          </w:tcPr>
          <w:p w:rsidR="002F6ABB" w:rsidRPr="009864C5" w:rsidRDefault="001F2C9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赵宇飞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="001F2C9B" w:rsidRPr="001F2C9B">
              <w:rPr>
                <w:rFonts w:hint="eastAsia"/>
                <w:color w:val="000000"/>
                <w:szCs w:val="21"/>
              </w:rPr>
              <w:t>堤防工程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528" w:type="dxa"/>
            <w:vAlign w:val="center"/>
          </w:tcPr>
          <w:p w:rsidR="002F6ABB" w:rsidRPr="009864C5" w:rsidRDefault="001F2C9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于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沭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隧洞与地下工程</w:t>
            </w:r>
            <w:r w:rsidRPr="009864C5">
              <w:rPr>
                <w:color w:val="000000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F2C9B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刘立鹏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岩土渗流与环境岩土</w:t>
            </w:r>
          </w:p>
        </w:tc>
        <w:tc>
          <w:tcPr>
            <w:tcW w:w="3528" w:type="dxa"/>
            <w:vAlign w:val="center"/>
          </w:tcPr>
          <w:p w:rsidR="002F6ABB" w:rsidRPr="009864C5" w:rsidRDefault="001F2C9B" w:rsidP="001166DF">
            <w:pPr>
              <w:jc w:val="left"/>
              <w:rPr>
                <w:color w:val="000000"/>
                <w:szCs w:val="21"/>
              </w:rPr>
            </w:pPr>
            <w:r w:rsidRPr="001F2C9B">
              <w:rPr>
                <w:rFonts w:hint="eastAsia"/>
                <w:color w:val="000000"/>
                <w:szCs w:val="21"/>
              </w:rPr>
              <w:t>李维朝</w:t>
            </w:r>
            <w:r w:rsidRPr="001F2C9B">
              <w:rPr>
                <w:rFonts w:hint="eastAsia"/>
                <w:color w:val="000000"/>
                <w:szCs w:val="21"/>
              </w:rPr>
              <w:t xml:space="preserve"> </w:t>
            </w:r>
            <w:r w:rsidRPr="001F2C9B">
              <w:rPr>
                <w:rFonts w:hint="eastAsia"/>
                <w:color w:val="000000"/>
                <w:szCs w:val="21"/>
              </w:rPr>
              <w:t>谢定松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AB66E0" w:rsidP="001166D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.</w:t>
            </w:r>
            <w:r w:rsidR="001F2C9B" w:rsidRPr="001F2C9B">
              <w:rPr>
                <w:rFonts w:hint="eastAsia"/>
                <w:color w:val="000000"/>
                <w:szCs w:val="21"/>
              </w:rPr>
              <w:t>地基处理与基础工程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F2C9B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赵卫全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AB66E0" w:rsidP="001166D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.</w:t>
            </w:r>
            <w:r w:rsidR="002F6ABB" w:rsidRPr="009864C5">
              <w:rPr>
                <w:rFonts w:hint="eastAsia"/>
                <w:color w:val="000000"/>
                <w:szCs w:val="21"/>
              </w:rPr>
              <w:t>土工离心模拟试验技术</w:t>
            </w:r>
            <w:r w:rsidR="002F6ABB" w:rsidRPr="009864C5">
              <w:rPr>
                <w:color w:val="000000"/>
                <w:szCs w:val="21"/>
              </w:rPr>
              <w:t xml:space="preserve">  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张雪东</w:t>
            </w:r>
            <w:r w:rsidR="001F2C9B">
              <w:rPr>
                <w:rFonts w:hint="eastAsia"/>
                <w:color w:val="000000"/>
                <w:szCs w:val="21"/>
              </w:rPr>
              <w:t xml:space="preserve"> </w:t>
            </w:r>
            <w:r w:rsidR="001F2C9B" w:rsidRPr="001F2C9B">
              <w:rPr>
                <w:rFonts w:hint="eastAsia"/>
                <w:color w:val="000000"/>
                <w:szCs w:val="21"/>
              </w:rPr>
              <w:t>张紫涛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 w:val="restart"/>
            <w:vAlign w:val="center"/>
          </w:tcPr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水文学</w:t>
            </w:r>
          </w:p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及水资源</w:t>
            </w:r>
          </w:p>
          <w:p w:rsidR="002F6ABB" w:rsidRDefault="002F6ABB" w:rsidP="00C83D34">
            <w:pPr>
              <w:jc w:val="center"/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“自然</w:t>
            </w:r>
            <w:r w:rsidRPr="009864C5">
              <w:rPr>
                <w:color w:val="000000"/>
                <w:szCs w:val="21"/>
              </w:rPr>
              <w:t>-</w:t>
            </w:r>
            <w:r w:rsidRPr="009864C5">
              <w:rPr>
                <w:rFonts w:hint="eastAsia"/>
                <w:color w:val="000000"/>
                <w:szCs w:val="21"/>
              </w:rPr>
              <w:t>社会”水循环基础理论</w:t>
            </w:r>
          </w:p>
        </w:tc>
        <w:tc>
          <w:tcPr>
            <w:tcW w:w="3528" w:type="dxa"/>
            <w:vAlign w:val="center"/>
          </w:tcPr>
          <w:p w:rsidR="002F6ABB" w:rsidRPr="009864C5" w:rsidRDefault="001F2C9B" w:rsidP="00C83D34">
            <w:pPr>
              <w:rPr>
                <w:color w:val="000000"/>
                <w:szCs w:val="21"/>
              </w:rPr>
            </w:pPr>
            <w:r w:rsidRPr="001F2C9B">
              <w:rPr>
                <w:rFonts w:hint="eastAsia"/>
                <w:color w:val="000000"/>
                <w:szCs w:val="21"/>
              </w:rPr>
              <w:t>牛存稳</w:t>
            </w:r>
          </w:p>
        </w:tc>
        <w:tc>
          <w:tcPr>
            <w:tcW w:w="1644" w:type="dxa"/>
            <w:vMerge w:val="restart"/>
            <w:vAlign w:val="center"/>
          </w:tcPr>
          <w:p w:rsidR="002F6ABB" w:rsidRDefault="002F6ABB" w:rsidP="00CA7CE3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21/</w:t>
            </w:r>
            <w:r w:rsidR="00CA7CE3">
              <w:rPr>
                <w:rFonts w:ascii="黑体" w:eastAsia="黑体" w:hAnsi="黑体"/>
                <w:kern w:val="0"/>
                <w:sz w:val="24"/>
              </w:rPr>
              <w:t>11</w:t>
            </w:r>
          </w:p>
        </w:tc>
        <w:tc>
          <w:tcPr>
            <w:tcW w:w="2784" w:type="dxa"/>
            <w:vMerge w:val="restart"/>
            <w:vAlign w:val="center"/>
          </w:tcPr>
          <w:p w:rsidR="002F6ABB" w:rsidRDefault="002F6ABB" w:rsidP="00C83D3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③数学一④水资源学</w:t>
            </w:r>
          </w:p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/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水循环系统模拟与水资源评价</w:t>
            </w:r>
          </w:p>
        </w:tc>
        <w:tc>
          <w:tcPr>
            <w:tcW w:w="3528" w:type="dxa"/>
            <w:vAlign w:val="center"/>
          </w:tcPr>
          <w:p w:rsidR="002F6ABB" w:rsidRPr="009864C5" w:rsidRDefault="00514338" w:rsidP="00C83D34">
            <w:pPr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仇亚琴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李传哲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褚俊英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C83D34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/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综合节水基础理论与关键技术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李海红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C83D34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/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水资源多目标综合配置技术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龙爱华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44" w:type="dxa"/>
            <w:vMerge/>
          </w:tcPr>
          <w:p w:rsidR="002F6ABB" w:rsidRDefault="002F6ABB" w:rsidP="00C83D34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复杂水资源系统调度技术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廖卫红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4092"/>
        <w:gridCol w:w="3672"/>
        <w:gridCol w:w="1656"/>
        <w:gridCol w:w="2734"/>
        <w:gridCol w:w="992"/>
      </w:tblGrid>
      <w:tr w:rsidR="002F6ABB" w:rsidTr="0037042E">
        <w:trPr>
          <w:trHeight w:val="1392"/>
          <w:jc w:val="center"/>
        </w:trPr>
        <w:tc>
          <w:tcPr>
            <w:tcW w:w="1421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0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67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56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3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 w:val="restart"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水文学</w:t>
            </w:r>
          </w:p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及水资源</w:t>
            </w:r>
          </w:p>
          <w:p w:rsidR="002F6ABB" w:rsidRDefault="002F6ABB" w:rsidP="0062322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92" w:type="dxa"/>
            <w:vAlign w:val="center"/>
          </w:tcPr>
          <w:p w:rsidR="002F6ABB" w:rsidRPr="009864C5" w:rsidRDefault="002F6ABB" w:rsidP="0037042E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水资源水生态保护与修复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7042E">
            <w:pPr>
              <w:widowControl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胡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鹏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龚家国</w:t>
            </w:r>
          </w:p>
        </w:tc>
        <w:tc>
          <w:tcPr>
            <w:tcW w:w="1656" w:type="dxa"/>
            <w:vMerge w:val="restart"/>
            <w:vAlign w:val="center"/>
          </w:tcPr>
          <w:p w:rsidR="002F6ABB" w:rsidRDefault="002F6ABB" w:rsidP="002D16F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21636B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③数学一④水资源学</w:t>
            </w:r>
          </w:p>
        </w:tc>
        <w:tc>
          <w:tcPr>
            <w:tcW w:w="992" w:type="dxa"/>
            <w:vMerge w:val="restart"/>
            <w:vAlign w:val="center"/>
          </w:tcPr>
          <w:p w:rsidR="002F6ABB" w:rsidRDefault="002F6ABB" w:rsidP="0037042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62322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城市水文与水务工程技术</w:t>
            </w:r>
          </w:p>
        </w:tc>
        <w:tc>
          <w:tcPr>
            <w:tcW w:w="3672" w:type="dxa"/>
            <w:vAlign w:val="center"/>
          </w:tcPr>
          <w:p w:rsidR="00514338" w:rsidRDefault="00514338" w:rsidP="0037042E">
            <w:pPr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丁相毅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冯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杰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杨志勇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邵薇薇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2F6ABB" w:rsidRPr="009864C5" w:rsidRDefault="00514338" w:rsidP="0037042E">
            <w:pPr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翁白莎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2D16F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216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42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62322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地下水系统模拟与保护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陆垂裕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2D16F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216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42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9.</w:t>
            </w:r>
            <w:r w:rsidRPr="009864C5">
              <w:rPr>
                <w:rFonts w:hint="eastAsia"/>
                <w:color w:val="000000"/>
                <w:szCs w:val="21"/>
              </w:rPr>
              <w:t>水资源综合调控与管理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杨贵羽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何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凡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贾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玲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殷峻暹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10.</w:t>
            </w:r>
            <w:r w:rsidRPr="009864C5">
              <w:rPr>
                <w:rFonts w:hint="eastAsia"/>
                <w:color w:val="000000"/>
                <w:szCs w:val="21"/>
              </w:rPr>
              <w:t>水信息与智能水网工程技术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冶运涛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赵红莉</w:t>
            </w:r>
            <w:r w:rsidR="00514338">
              <w:rPr>
                <w:rFonts w:hint="eastAsia"/>
                <w:color w:val="000000"/>
                <w:szCs w:val="21"/>
              </w:rPr>
              <w:t xml:space="preserve"> </w:t>
            </w:r>
            <w:r w:rsidR="00514338" w:rsidRPr="00514338">
              <w:rPr>
                <w:rFonts w:hint="eastAsia"/>
                <w:color w:val="000000"/>
                <w:szCs w:val="21"/>
              </w:rPr>
              <w:t>桑学锋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11.</w:t>
            </w:r>
            <w:r w:rsidRPr="009864C5">
              <w:rPr>
                <w:rFonts w:hint="eastAsia"/>
                <w:color w:val="000000"/>
                <w:szCs w:val="21"/>
              </w:rPr>
              <w:t>水资源经济学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张春玲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="00514338" w:rsidRPr="00514338">
              <w:rPr>
                <w:rFonts w:hint="eastAsia"/>
                <w:color w:val="000000"/>
                <w:szCs w:val="21"/>
              </w:rPr>
              <w:t>柳长顺</w:t>
            </w:r>
            <w:r w:rsid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秦长海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12.</w:t>
            </w:r>
            <w:r w:rsidRPr="009864C5">
              <w:rPr>
                <w:rFonts w:hint="eastAsia"/>
                <w:color w:val="000000"/>
                <w:szCs w:val="21"/>
              </w:rPr>
              <w:t>水循环气候变化响应及其应对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肖伟华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鲁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帆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 w:val="restart"/>
            <w:vAlign w:val="center"/>
          </w:tcPr>
          <w:p w:rsidR="002F6ABB" w:rsidRDefault="002F6ABB" w:rsidP="003D067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2F6ABB" w:rsidRDefault="002F6ABB" w:rsidP="003D067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92" w:type="dxa"/>
            <w:vAlign w:val="center"/>
          </w:tcPr>
          <w:p w:rsidR="002F6ABB" w:rsidRPr="009864C5" w:rsidRDefault="002F6ABB" w:rsidP="003D067B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颗粒尺度的推移质运动规律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D067B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刘春晶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56" w:type="dxa"/>
            <w:vMerge w:val="restart"/>
            <w:vAlign w:val="center"/>
          </w:tcPr>
          <w:p w:rsidR="002F6ABB" w:rsidRDefault="002F6ABB" w:rsidP="00CA7CE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13/</w:t>
            </w:r>
            <w:r w:rsidR="00CA7CE3">
              <w:rPr>
                <w:rFonts w:ascii="黑体" w:eastAsia="黑体" w:hAnsi="黑体"/>
                <w:kern w:val="0"/>
                <w:sz w:val="24"/>
              </w:rPr>
              <w:t>6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3D067B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③数学一④水力学</w:t>
            </w:r>
          </w:p>
        </w:tc>
        <w:tc>
          <w:tcPr>
            <w:tcW w:w="992" w:type="dxa"/>
            <w:vMerge/>
            <w:vAlign w:val="center"/>
          </w:tcPr>
          <w:p w:rsidR="002F6ABB" w:rsidRDefault="002F6ABB" w:rsidP="003D067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3D067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D067B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流域水沙过程尺度分异规律及过程模拟</w:t>
            </w:r>
          </w:p>
        </w:tc>
        <w:tc>
          <w:tcPr>
            <w:tcW w:w="3672" w:type="dxa"/>
            <w:vAlign w:val="center"/>
          </w:tcPr>
          <w:p w:rsidR="002F6ABB" w:rsidRPr="009864C5" w:rsidRDefault="00514338" w:rsidP="00B46325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杜鹏飞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3D067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D067B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D067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3D067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D067B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冲积河流演变及模拟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51433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王党伟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邓安军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史红玲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3D067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D067B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D067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1C07D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1C07D1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水土流失综合整治和高效利用技术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1C07D1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单志杰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秦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伟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郭建英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解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刚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1C07D1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1C07D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1C07D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930A0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930A0C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近岸海域废热排放水力、热力特性研究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51433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李陆军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陈小莉</w:t>
            </w:r>
            <w:r w:rsidR="008C2CEB"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乾爱国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930A0C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930A0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930A0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中国水利水电科学研究院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082"/>
        <w:gridCol w:w="3536"/>
        <w:gridCol w:w="1668"/>
        <w:gridCol w:w="2734"/>
        <w:gridCol w:w="992"/>
      </w:tblGrid>
      <w:tr w:rsidR="002F6ABB" w:rsidTr="00930A0C">
        <w:trPr>
          <w:jc w:val="center"/>
        </w:trPr>
        <w:tc>
          <w:tcPr>
            <w:tcW w:w="1555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08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36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68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3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:rsidR="002F6ABB" w:rsidRDefault="002F6ABB" w:rsidP="004E5D9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2F6ABB" w:rsidRDefault="002F6ABB" w:rsidP="004E5D9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长距离冰期输水运行控制研究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B46325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涛</w:t>
            </w:r>
            <w:r w:rsidR="00514338">
              <w:rPr>
                <w:rFonts w:hint="eastAsia"/>
                <w:color w:val="000000"/>
                <w:szCs w:val="21"/>
              </w:rPr>
              <w:t xml:space="preserve"> </w:t>
            </w:r>
            <w:r w:rsidR="00514338" w:rsidRPr="009864C5">
              <w:rPr>
                <w:rFonts w:hint="eastAsia"/>
                <w:color w:val="000000"/>
                <w:szCs w:val="21"/>
              </w:rPr>
              <w:t>郭新蕾</w:t>
            </w:r>
          </w:p>
        </w:tc>
        <w:tc>
          <w:tcPr>
            <w:tcW w:w="1668" w:type="dxa"/>
            <w:vMerge w:val="restart"/>
            <w:vAlign w:val="center"/>
          </w:tcPr>
          <w:p w:rsidR="002F6ABB" w:rsidRDefault="002F6ABB" w:rsidP="004E5D9D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同前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③数学一④水力学</w:t>
            </w:r>
          </w:p>
        </w:tc>
        <w:tc>
          <w:tcPr>
            <w:tcW w:w="992" w:type="dxa"/>
            <w:vMerge w:val="restart"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鱼类栖息地生态修复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37031A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慧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韩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瑞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调水工程安全运行水力控制理论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37031A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崔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巍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9.</w:t>
            </w:r>
            <w:r w:rsidRPr="009864C5">
              <w:rPr>
                <w:rFonts w:hint="eastAsia"/>
                <w:color w:val="000000"/>
                <w:szCs w:val="21"/>
              </w:rPr>
              <w:t>水工水力学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37031A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辉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张文远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张宏伟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水工结构</w:t>
            </w:r>
          </w:p>
          <w:p w:rsidR="002F6ABB" w:rsidRDefault="002F6ABB" w:rsidP="00D728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2F6ABB" w:rsidRDefault="002F6ABB" w:rsidP="00D72868"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水工结构检测、安全评估与加固技术</w:t>
            </w:r>
          </w:p>
        </w:tc>
        <w:tc>
          <w:tcPr>
            <w:tcW w:w="3536" w:type="dxa"/>
            <w:vAlign w:val="center"/>
          </w:tcPr>
          <w:p w:rsidR="00514338" w:rsidRDefault="00514338" w:rsidP="00C97482">
            <w:pPr>
              <w:widowControl/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姚成林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邓中俊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涛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商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峰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2F6ABB" w:rsidRPr="009864C5" w:rsidRDefault="00514338" w:rsidP="00C97482">
            <w:pPr>
              <w:widowControl/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夏世法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昊</w:t>
            </w:r>
          </w:p>
        </w:tc>
        <w:tc>
          <w:tcPr>
            <w:tcW w:w="1668" w:type="dxa"/>
            <w:vMerge w:val="restart"/>
            <w:vAlign w:val="center"/>
          </w:tcPr>
          <w:p w:rsidR="002F6ABB" w:rsidRDefault="002F6ABB" w:rsidP="00CA7CE3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kern w:val="0"/>
                <w:sz w:val="24"/>
              </w:rPr>
              <w:t>14/</w:t>
            </w:r>
            <w:r w:rsidR="00CA7CE3">
              <w:rPr>
                <w:rFonts w:ascii="黑体" w:eastAsia="黑体" w:hAnsi="黑体"/>
                <w:kern w:val="0"/>
                <w:sz w:val="24"/>
              </w:rPr>
              <w:t>7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D7286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③数学一④材料力学及材料学</w:t>
            </w:r>
          </w:p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="00514338" w:rsidRPr="00514338">
              <w:rPr>
                <w:rFonts w:hint="eastAsia"/>
                <w:color w:val="000000"/>
                <w:szCs w:val="21"/>
              </w:rPr>
              <w:t>水工混凝土耐久性及防护材料</w:t>
            </w:r>
          </w:p>
        </w:tc>
        <w:tc>
          <w:tcPr>
            <w:tcW w:w="3536" w:type="dxa"/>
            <w:vAlign w:val="center"/>
          </w:tcPr>
          <w:p w:rsidR="002F6ABB" w:rsidRPr="009864C5" w:rsidRDefault="00514338" w:rsidP="00D72868">
            <w:pPr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纪国晋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="00514338" w:rsidRPr="00514338">
              <w:rPr>
                <w:rFonts w:hint="eastAsia"/>
                <w:color w:val="000000"/>
                <w:szCs w:val="21"/>
              </w:rPr>
              <w:t>复杂水工结构数值分析与高性能计算</w:t>
            </w:r>
          </w:p>
        </w:tc>
        <w:tc>
          <w:tcPr>
            <w:tcW w:w="3536" w:type="dxa"/>
            <w:vAlign w:val="center"/>
          </w:tcPr>
          <w:p w:rsidR="002F6ABB" w:rsidRPr="009864C5" w:rsidRDefault="00514338" w:rsidP="00D72868">
            <w:pPr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恒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周秋景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水工程抗震安全评价理论与方法</w:t>
            </w:r>
          </w:p>
        </w:tc>
        <w:tc>
          <w:tcPr>
            <w:tcW w:w="3536" w:type="dxa"/>
            <w:vAlign w:val="center"/>
          </w:tcPr>
          <w:p w:rsidR="002F6ABB" w:rsidRPr="009864C5" w:rsidRDefault="00514338" w:rsidP="00D72868">
            <w:pPr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劲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钟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红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郭胜山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="00514338" w:rsidRPr="00514338">
              <w:rPr>
                <w:rFonts w:hint="eastAsia"/>
                <w:color w:val="000000"/>
                <w:szCs w:val="21"/>
              </w:rPr>
              <w:t>水工建筑物与基础相互作用</w:t>
            </w:r>
          </w:p>
        </w:tc>
        <w:tc>
          <w:tcPr>
            <w:tcW w:w="3536" w:type="dxa"/>
            <w:vAlign w:val="center"/>
          </w:tcPr>
          <w:p w:rsidR="002F6ABB" w:rsidRPr="009864C5" w:rsidRDefault="00514338" w:rsidP="00D72868">
            <w:pPr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炜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李海枫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="00514338" w:rsidRPr="00514338">
              <w:rPr>
                <w:rFonts w:hint="eastAsia"/>
                <w:color w:val="000000"/>
                <w:szCs w:val="21"/>
              </w:rPr>
              <w:t>高混凝土坝工程</w:t>
            </w:r>
          </w:p>
        </w:tc>
        <w:tc>
          <w:tcPr>
            <w:tcW w:w="3536" w:type="dxa"/>
            <w:vAlign w:val="center"/>
          </w:tcPr>
          <w:p w:rsidR="002F6ABB" w:rsidRPr="009864C5" w:rsidRDefault="00514338" w:rsidP="00D72868">
            <w:pPr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王振红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波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大体积混凝土防裂技术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李松辉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磊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514338" w:rsidRDefault="00514338">
      <w:pPr>
        <w:tabs>
          <w:tab w:val="left" w:pos="630"/>
          <w:tab w:val="center" w:pos="4153"/>
        </w:tabs>
        <w:jc w:val="center"/>
        <w:rPr>
          <w:rFonts w:ascii="宋体" w:hAnsi="宋体" w:cs="宋体"/>
          <w:b/>
          <w:bCs/>
          <w:sz w:val="44"/>
          <w:szCs w:val="44"/>
        </w:rPr>
      </w:pP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468"/>
        <w:gridCol w:w="1872"/>
        <w:gridCol w:w="2296"/>
        <w:gridCol w:w="1418"/>
      </w:tblGrid>
      <w:tr w:rsidR="002F6ABB" w:rsidTr="00945F1B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1418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945F1B">
        <w:trPr>
          <w:trHeight w:hRule="exact" w:val="5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2F6ABB" w:rsidRDefault="002F6ABB" w:rsidP="0078170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="00514338" w:rsidRPr="00514338">
              <w:rPr>
                <w:rFonts w:hint="eastAsia"/>
                <w:color w:val="000000"/>
                <w:szCs w:val="21"/>
              </w:rPr>
              <w:t>作物高效用水理论与技术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514338" w:rsidP="0078170D">
            <w:pPr>
              <w:jc w:val="left"/>
              <w:rPr>
                <w:color w:val="000000"/>
                <w:szCs w:val="21"/>
              </w:rPr>
            </w:pPr>
            <w:r w:rsidRPr="00514338">
              <w:rPr>
                <w:rFonts w:hint="eastAsia"/>
                <w:color w:val="000000"/>
                <w:szCs w:val="21"/>
              </w:rPr>
              <w:t>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征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张彦群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赵伟霞</w:t>
            </w:r>
            <w:r w:rsidRPr="00514338">
              <w:rPr>
                <w:rFonts w:hint="eastAsia"/>
                <w:color w:val="000000"/>
                <w:szCs w:val="21"/>
              </w:rPr>
              <w:t xml:space="preserve"> </w:t>
            </w:r>
            <w:r w:rsidRPr="00514338">
              <w:rPr>
                <w:rFonts w:hint="eastAsia"/>
                <w:color w:val="000000"/>
                <w:szCs w:val="21"/>
              </w:rPr>
              <w:t>蔡甲冰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14/6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③数学一④农田水利学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F6ABB" w:rsidRPr="008710CD" w:rsidRDefault="002F6ABB" w:rsidP="007A7A9A">
            <w:pPr>
              <w:widowControl/>
              <w:spacing w:afterLines="50" w:after="156" w:line="240" w:lineRule="exact"/>
              <w:rPr>
                <w:rFonts w:cs="宋体"/>
                <w:sz w:val="18"/>
              </w:rPr>
            </w:pPr>
            <w:r w:rsidRPr="008710CD">
              <w:rPr>
                <w:rFonts w:cs="宋体" w:hint="eastAsia"/>
                <w:sz w:val="18"/>
              </w:rPr>
              <w:t>徐冰导师单位为内蒙牧科所</w:t>
            </w:r>
            <w:r w:rsidR="00CA7CE3">
              <w:rPr>
                <w:rFonts w:cs="宋体" w:hint="eastAsia"/>
                <w:sz w:val="18"/>
              </w:rPr>
              <w:t>。</w:t>
            </w:r>
          </w:p>
          <w:p w:rsidR="002F6ABB" w:rsidRPr="008710CD" w:rsidRDefault="00BE6A72" w:rsidP="007A7A9A">
            <w:pPr>
              <w:widowControl/>
              <w:spacing w:afterLines="50" w:after="156" w:line="240" w:lineRule="exact"/>
              <w:rPr>
                <w:rFonts w:cs="宋体"/>
                <w:sz w:val="18"/>
              </w:rPr>
            </w:pPr>
            <w:r>
              <w:rPr>
                <w:rFonts w:cs="宋体" w:hint="eastAsia"/>
                <w:sz w:val="18"/>
              </w:rPr>
              <w:t>安学利</w:t>
            </w:r>
            <w:r w:rsidR="002F6ABB" w:rsidRPr="008710CD">
              <w:rPr>
                <w:rFonts w:cs="宋体" w:hint="eastAsia"/>
                <w:sz w:val="18"/>
              </w:rPr>
              <w:t>导师单位为天津机电所。</w:t>
            </w:r>
          </w:p>
          <w:p w:rsidR="00CA7CE3" w:rsidRDefault="00CA7CE3" w:rsidP="00CA7CE3">
            <w:pPr>
              <w:spacing w:afterLines="50" w:after="156" w:line="240" w:lineRule="exact"/>
              <w:rPr>
                <w:rFonts w:cs="宋体"/>
                <w:sz w:val="18"/>
              </w:rPr>
            </w:pPr>
            <w:r>
              <w:rPr>
                <w:rFonts w:cs="宋体" w:hint="eastAsia"/>
                <w:sz w:val="18"/>
              </w:rPr>
              <w:t>李建辉、段振国、</w:t>
            </w:r>
            <w:r w:rsidR="002F6ABB" w:rsidRPr="008710CD">
              <w:rPr>
                <w:rFonts w:cs="宋体" w:hint="eastAsia"/>
                <w:sz w:val="18"/>
              </w:rPr>
              <w:t>刘晓波导师</w:t>
            </w:r>
            <w:r w:rsidR="002F6ABB">
              <w:rPr>
                <w:rFonts w:cs="宋体" w:hint="eastAsia"/>
                <w:sz w:val="18"/>
              </w:rPr>
              <w:t>重点招热动专业（水动方向）、电力系统自动化专业、自动化专业</w:t>
            </w:r>
            <w:r w:rsidR="00945F1B">
              <w:rPr>
                <w:rFonts w:cs="宋体" w:hint="eastAsia"/>
                <w:sz w:val="18"/>
              </w:rPr>
              <w:t>等考生；刘晓波导师也重点接收</w:t>
            </w:r>
            <w:r>
              <w:rPr>
                <w:rFonts w:cs="宋体" w:hint="eastAsia"/>
                <w:sz w:val="18"/>
              </w:rPr>
              <w:t>水轮机及水泵等水力机械</w:t>
            </w:r>
            <w:r w:rsidR="002F6ABB">
              <w:rPr>
                <w:rFonts w:cs="宋体" w:hint="eastAsia"/>
                <w:sz w:val="18"/>
              </w:rPr>
              <w:t>考生。</w:t>
            </w:r>
          </w:p>
          <w:p w:rsidR="00CA7CE3" w:rsidRPr="00CA7CE3" w:rsidRDefault="00945F1B" w:rsidP="00CA7CE3">
            <w:pPr>
              <w:spacing w:afterLines="50" w:after="156" w:line="240" w:lineRule="exact"/>
              <w:rPr>
                <w:rFonts w:cs="宋体"/>
                <w:sz w:val="18"/>
              </w:rPr>
            </w:pPr>
            <w:r w:rsidRPr="00945F1B">
              <w:rPr>
                <w:rFonts w:cs="宋体" w:hint="eastAsia"/>
                <w:sz w:val="18"/>
              </w:rPr>
              <w:t>张巧惠导师重点招收水文与水资源工程、计算机及应用专业、水利水电工程、智慧水利等专业的考生。</w:t>
            </w:r>
          </w:p>
        </w:tc>
      </w:tr>
      <w:tr w:rsidR="002F6ABB" w:rsidTr="00945F1B">
        <w:trPr>
          <w:trHeight w:hRule="exact" w:val="86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="00FE7F7A" w:rsidRPr="00FE7F7A">
              <w:rPr>
                <w:rFonts w:hint="eastAsia"/>
                <w:color w:val="000000"/>
                <w:szCs w:val="21"/>
              </w:rPr>
              <w:t>灌区现代化建设与管理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A" w:rsidRDefault="00FE7F7A" w:rsidP="0078170D">
            <w:pPr>
              <w:jc w:val="left"/>
              <w:rPr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余根坚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栗岩峰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冰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章少辉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2F6ABB" w:rsidRPr="009864C5" w:rsidRDefault="00FE7F7A" w:rsidP="0078170D">
            <w:pPr>
              <w:jc w:val="left"/>
              <w:rPr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波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穆建新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/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45F1B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="00FE7F7A" w:rsidRPr="00FE7F7A">
              <w:rPr>
                <w:rFonts w:hint="eastAsia"/>
                <w:color w:val="000000"/>
                <w:szCs w:val="21"/>
              </w:rPr>
              <w:t>农田排水与水土环境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陈皓锐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管孝艳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/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45F1B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农村供水与排水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邬晓梅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/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F806AD" w:rsidTr="00C71D52">
        <w:trPr>
          <w:trHeight w:hRule="exact" w:val="98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Pr="009864C5" w:rsidRDefault="00F806AD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="00FE7F7A" w:rsidRPr="009864C5">
              <w:rPr>
                <w:rFonts w:hint="eastAsia"/>
                <w:color w:val="000000"/>
                <w:szCs w:val="21"/>
              </w:rPr>
              <w:t>水力机械内部流动数值模拟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Pr="009864C5" w:rsidRDefault="00F806AD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安学利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李金伟</w:t>
            </w:r>
            <w:r w:rsidR="00FE7F7A">
              <w:rPr>
                <w:rFonts w:hint="eastAsia"/>
                <w:color w:val="000000"/>
                <w:szCs w:val="21"/>
              </w:rPr>
              <w:t xml:space="preserve"> </w:t>
            </w:r>
            <w:r w:rsidR="00FE7F7A" w:rsidRPr="009864C5">
              <w:rPr>
                <w:rFonts w:hint="eastAsia"/>
                <w:color w:val="000000"/>
                <w:szCs w:val="21"/>
              </w:rPr>
              <w:t>李铁友</w:t>
            </w:r>
            <w:r w:rsidR="00FE7F7A" w:rsidRPr="009864C5">
              <w:rPr>
                <w:color w:val="000000"/>
                <w:szCs w:val="21"/>
              </w:rPr>
              <w:t xml:space="preserve"> </w:t>
            </w:r>
            <w:r w:rsidR="00FE7F7A" w:rsidRPr="009864C5">
              <w:rPr>
                <w:rFonts w:hint="eastAsia"/>
                <w:color w:val="000000"/>
                <w:szCs w:val="21"/>
              </w:rPr>
              <w:t>周</w:t>
            </w:r>
            <w:r w:rsidR="00FE7F7A" w:rsidRPr="009864C5">
              <w:rPr>
                <w:color w:val="000000"/>
                <w:szCs w:val="21"/>
              </w:rPr>
              <w:t xml:space="preserve">  </w:t>
            </w:r>
            <w:r w:rsidR="00FE7F7A" w:rsidRPr="009864C5">
              <w:rPr>
                <w:rFonts w:hint="eastAsia"/>
                <w:color w:val="000000"/>
                <w:szCs w:val="21"/>
              </w:rPr>
              <w:t>叶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>
            <w:pPr>
              <w:spacing w:line="240" w:lineRule="exact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EE78EE" w:rsidP="00EE78EE">
            <w:r w:rsidRPr="00EE78EE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F806AD" w:rsidRPr="00EE78EE">
              <w:rPr>
                <w:rFonts w:ascii="宋体" w:hAnsi="宋体" w:cs="宋体" w:hint="eastAsia"/>
                <w:kern w:val="0"/>
                <w:szCs w:val="21"/>
              </w:rPr>
              <w:t>思</w:t>
            </w:r>
            <w:r w:rsidR="00F806AD">
              <w:rPr>
                <w:rFonts w:ascii="宋体" w:hAnsi="宋体" w:cs="宋体" w:hint="eastAsia"/>
                <w:kern w:val="0"/>
                <w:szCs w:val="21"/>
              </w:rPr>
              <w:t>想政治理论</w:t>
            </w:r>
            <w:r w:rsidR="00F806AD">
              <w:rPr>
                <w:rFonts w:cs="宋体" w:hint="eastAsia"/>
                <w:szCs w:val="21"/>
              </w:rPr>
              <w:t>②英语</w:t>
            </w:r>
            <w:r w:rsidR="00F806AD">
              <w:rPr>
                <w:rFonts w:ascii="宋体" w:hAnsi="宋体" w:cs="宋体" w:hint="eastAsia"/>
                <w:szCs w:val="21"/>
              </w:rPr>
              <w:t>一</w:t>
            </w:r>
            <w:r w:rsidR="00F806AD">
              <w:rPr>
                <w:rFonts w:cs="宋体" w:hint="eastAsia"/>
                <w:szCs w:val="21"/>
              </w:rPr>
              <w:t>③数学一④</w:t>
            </w:r>
            <w:r w:rsidRPr="00EE78EE">
              <w:rPr>
                <w:rFonts w:ascii="宋体" w:hAnsi="宋体" w:cs="宋体" w:hint="eastAsia"/>
                <w:kern w:val="0"/>
                <w:szCs w:val="21"/>
              </w:rPr>
              <w:t>流体机械原理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806AD" w:rsidRDefault="00F806AD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C71D52" w:rsidTr="001B5061">
        <w:trPr>
          <w:trHeight w:hRule="exact" w:val="85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Pr="009864C5" w:rsidRDefault="00C71D52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FE7F7A">
              <w:rPr>
                <w:rFonts w:hint="eastAsia"/>
                <w:color w:val="000000"/>
                <w:szCs w:val="21"/>
              </w:rPr>
              <w:t>水电及抽水蓄能智能化技术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刘晓波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何飞跃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姚维达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袁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宏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C71D52" w:rsidRPr="009864C5" w:rsidRDefault="00C71D52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韩长霖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78170D">
            <w:pPr>
              <w:spacing w:line="240" w:lineRule="exact"/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1B5061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</w:t>
            </w:r>
            <w:bookmarkStart w:id="1" w:name="_GoBack"/>
            <w:bookmarkEnd w:id="1"/>
            <w:r>
              <w:rPr>
                <w:rFonts w:cs="宋体" w:hint="eastAsia"/>
                <w:szCs w:val="21"/>
              </w:rPr>
              <w:t>一④自动控制原理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71D52" w:rsidRDefault="00C71D52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C71D52" w:rsidTr="001B5061">
        <w:trPr>
          <w:trHeight w:val="67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7415F1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Pr="009864C5" w:rsidRDefault="00C71D52" w:rsidP="007415F1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FE7F7A">
              <w:rPr>
                <w:rFonts w:hint="eastAsia"/>
                <w:color w:val="000000"/>
                <w:szCs w:val="21"/>
              </w:rPr>
              <w:t>水利水电工程数字孪生技术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Pr="00C24925" w:rsidRDefault="00C71D52" w:rsidP="00C316DE">
            <w:pPr>
              <w:widowControl/>
              <w:jc w:val="left"/>
              <w:rPr>
                <w:b/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李建辉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张巧惠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煦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段振国</w:t>
            </w:r>
            <w:r w:rsidRPr="0026457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7415F1">
            <w:pPr>
              <w:spacing w:line="240" w:lineRule="exact"/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2" w:rsidRDefault="00C71D52" w:rsidP="007415F1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71D52" w:rsidRDefault="00C71D52" w:rsidP="007415F1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9A3796" w:rsidTr="00945F1B">
        <w:trPr>
          <w:trHeight w:val="110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Pr="009864C5" w:rsidRDefault="009A3796" w:rsidP="009A3796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水利水电</w:t>
            </w:r>
            <w:r w:rsidR="00C24925">
              <w:rPr>
                <w:rFonts w:hint="eastAsia"/>
                <w:color w:val="000000"/>
                <w:szCs w:val="21"/>
              </w:rPr>
              <w:t>工程</w:t>
            </w:r>
            <w:r w:rsidRPr="009864C5">
              <w:rPr>
                <w:rFonts w:hint="eastAsia"/>
                <w:color w:val="000000"/>
                <w:szCs w:val="21"/>
              </w:rPr>
              <w:t>生态环保适应性管理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A" w:rsidRDefault="00FE7F7A" w:rsidP="009A3796">
            <w:pPr>
              <w:widowControl/>
              <w:jc w:val="left"/>
              <w:rPr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婧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李海英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林俊强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柳春娜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40274" w:rsidRPr="009864C5" w:rsidRDefault="00FE7F7A" w:rsidP="009A3796">
            <w:pPr>
              <w:widowControl/>
              <w:jc w:val="left"/>
              <w:rPr>
                <w:color w:val="000000"/>
                <w:szCs w:val="21"/>
              </w:rPr>
            </w:pPr>
            <w:r w:rsidRPr="00FE7F7A">
              <w:rPr>
                <w:rFonts w:hint="eastAsia"/>
                <w:color w:val="000000"/>
                <w:szCs w:val="21"/>
              </w:rPr>
              <w:t>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欣</w:t>
            </w:r>
            <w:r w:rsidRPr="00FE7F7A">
              <w:rPr>
                <w:rFonts w:hint="eastAsia"/>
                <w:color w:val="000000"/>
                <w:szCs w:val="21"/>
              </w:rPr>
              <w:t xml:space="preserve"> </w:t>
            </w:r>
            <w:r w:rsidRPr="00FE7F7A">
              <w:rPr>
                <w:rFonts w:hint="eastAsia"/>
                <w:color w:val="000000"/>
                <w:szCs w:val="21"/>
              </w:rPr>
              <w:t>靳甜甜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spacing w:line="240" w:lineRule="exact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③数学一④水工建筑物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A3796" w:rsidRDefault="009A3796" w:rsidP="009A3796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2F6ABB" w:rsidRDefault="0056496A" w:rsidP="00CD4124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br w:type="page"/>
      </w:r>
      <w:r w:rsidR="002F6AB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1F2C9B">
        <w:rPr>
          <w:rFonts w:ascii="宋体" w:hAnsi="宋体" w:cs="宋体"/>
          <w:b/>
          <w:bCs/>
          <w:sz w:val="44"/>
          <w:szCs w:val="44"/>
        </w:rPr>
        <w:t>2024</w:t>
      </w:r>
      <w:r w:rsidR="002F6ABB"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Pr="00642772" w:rsidRDefault="002F6ABB" w:rsidP="00CD4124">
      <w:pPr>
        <w:tabs>
          <w:tab w:val="left" w:pos="630"/>
          <w:tab w:val="center" w:pos="4153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468"/>
        <w:gridCol w:w="1872"/>
        <w:gridCol w:w="2722"/>
        <w:gridCol w:w="992"/>
      </w:tblGrid>
      <w:tr w:rsidR="002F6ABB" w:rsidTr="00AA79A0">
        <w:trPr>
          <w:jc w:val="center"/>
        </w:trPr>
        <w:tc>
          <w:tcPr>
            <w:tcW w:w="1555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 w:rsidP="0075296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468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872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22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 w:val="restart"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水环境学</w:t>
            </w:r>
          </w:p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水环境与水生态监测评价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03583C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吴文强</w:t>
            </w:r>
            <w:r w:rsidR="0003583C"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渠晓东</w:t>
            </w:r>
          </w:p>
        </w:tc>
        <w:tc>
          <w:tcPr>
            <w:tcW w:w="1872" w:type="dxa"/>
            <w:vMerge w:val="restart"/>
            <w:vAlign w:val="center"/>
          </w:tcPr>
          <w:p w:rsidR="00AB66E0" w:rsidRDefault="00AB66E0" w:rsidP="00CA7CE3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8/</w:t>
            </w:r>
            <w:r w:rsidR="00CA7CE3">
              <w:rPr>
                <w:rFonts w:ascii="黑体" w:eastAsia="黑体" w:hAnsi="黑体"/>
                <w:kern w:val="0"/>
                <w:sz w:val="24"/>
              </w:rPr>
              <w:t>4</w:t>
            </w:r>
          </w:p>
        </w:tc>
        <w:tc>
          <w:tcPr>
            <w:tcW w:w="2722" w:type="dxa"/>
            <w:vMerge w:val="restart"/>
            <w:vAlign w:val="center"/>
          </w:tcPr>
          <w:p w:rsidR="00AB66E0" w:rsidRPr="00416A30" w:rsidRDefault="00AB66E0" w:rsidP="00353BBD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①思想政治理论②英语一③数学一④水环境保护与修复</w:t>
            </w:r>
          </w:p>
        </w:tc>
        <w:tc>
          <w:tcPr>
            <w:tcW w:w="992" w:type="dxa"/>
            <w:vMerge w:val="restart"/>
            <w:vAlign w:val="center"/>
          </w:tcPr>
          <w:p w:rsidR="00AB66E0" w:rsidRPr="007415F1" w:rsidRDefault="00AB66E0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流域水环境与水生态模型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03583C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骆辉煌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董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飞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Pr="007415F1" w:rsidRDefault="00AB66E0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水工程环境影响评价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B7BA9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王世岩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B66E0" w:rsidRPr="007415F1" w:rsidRDefault="00AB66E0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03583C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03583C" w:rsidRDefault="0003583C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03583C" w:rsidRPr="009864C5" w:rsidRDefault="0003583C" w:rsidP="00353BBD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.</w:t>
            </w:r>
            <w:r w:rsidRPr="0003583C">
              <w:rPr>
                <w:rFonts w:hint="eastAsia"/>
                <w:color w:val="000000"/>
                <w:szCs w:val="21"/>
              </w:rPr>
              <w:t>流域水环境管理理论与方法</w:t>
            </w:r>
          </w:p>
        </w:tc>
        <w:tc>
          <w:tcPr>
            <w:tcW w:w="3468" w:type="dxa"/>
            <w:vAlign w:val="center"/>
          </w:tcPr>
          <w:p w:rsidR="0003583C" w:rsidRPr="009864C5" w:rsidRDefault="0003583C" w:rsidP="003B7BA9">
            <w:pPr>
              <w:widowControl/>
              <w:jc w:val="left"/>
              <w:rPr>
                <w:color w:val="000000"/>
                <w:szCs w:val="21"/>
              </w:rPr>
            </w:pPr>
            <w:r w:rsidRPr="0003583C">
              <w:rPr>
                <w:rFonts w:hint="eastAsia"/>
                <w:color w:val="000000"/>
                <w:szCs w:val="21"/>
              </w:rPr>
              <w:t>谭红武</w:t>
            </w:r>
          </w:p>
        </w:tc>
        <w:tc>
          <w:tcPr>
            <w:tcW w:w="1872" w:type="dxa"/>
            <w:vMerge/>
            <w:vAlign w:val="center"/>
          </w:tcPr>
          <w:p w:rsidR="0003583C" w:rsidRDefault="0003583C" w:rsidP="00353BB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03583C" w:rsidRDefault="0003583C" w:rsidP="00353BB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3583C" w:rsidRPr="007415F1" w:rsidRDefault="0003583C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03583C" w:rsidP="00353BBD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 w:rsidR="00AB66E0" w:rsidRPr="009864C5">
              <w:rPr>
                <w:color w:val="000000"/>
                <w:szCs w:val="21"/>
              </w:rPr>
              <w:t>.</w:t>
            </w:r>
            <w:r w:rsidR="00AB66E0" w:rsidRPr="009864C5">
              <w:rPr>
                <w:rFonts w:hint="eastAsia"/>
                <w:color w:val="000000"/>
                <w:szCs w:val="21"/>
              </w:rPr>
              <w:t>河湖生态流量与水质水量联合调度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诸葛亦斯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黄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伟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/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03583C" w:rsidP="00353BBD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</w:t>
            </w:r>
            <w:r w:rsidRPr="0003583C">
              <w:rPr>
                <w:rFonts w:hint="eastAsia"/>
                <w:color w:val="000000"/>
                <w:szCs w:val="21"/>
              </w:rPr>
              <w:t>湖库富营养化防治与生态修复</w:t>
            </w:r>
          </w:p>
        </w:tc>
        <w:tc>
          <w:tcPr>
            <w:tcW w:w="3468" w:type="dxa"/>
            <w:vAlign w:val="center"/>
          </w:tcPr>
          <w:p w:rsidR="00AB66E0" w:rsidRPr="009864C5" w:rsidRDefault="0003583C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03583C">
              <w:rPr>
                <w:rFonts w:hint="eastAsia"/>
                <w:color w:val="000000"/>
                <w:szCs w:val="21"/>
              </w:rPr>
              <w:t>马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03583C">
              <w:rPr>
                <w:rFonts w:hint="eastAsia"/>
                <w:color w:val="000000"/>
                <w:szCs w:val="21"/>
              </w:rPr>
              <w:t>巍</w:t>
            </w:r>
            <w:r w:rsidRPr="0003583C">
              <w:rPr>
                <w:rFonts w:hint="eastAsia"/>
                <w:color w:val="000000"/>
                <w:szCs w:val="21"/>
              </w:rPr>
              <w:t xml:space="preserve"> </w:t>
            </w:r>
            <w:r w:rsidRPr="0003583C">
              <w:rPr>
                <w:rFonts w:hint="eastAsia"/>
                <w:color w:val="000000"/>
                <w:szCs w:val="21"/>
              </w:rPr>
              <w:t>高继军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/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03583C" w:rsidP="00353BBD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  <w:r w:rsidR="00AB66E0" w:rsidRPr="009864C5">
              <w:rPr>
                <w:color w:val="000000"/>
                <w:szCs w:val="21"/>
              </w:rPr>
              <w:t>.</w:t>
            </w:r>
            <w:r w:rsidR="00AB66E0" w:rsidRPr="009864C5">
              <w:rPr>
                <w:rFonts w:hint="eastAsia"/>
                <w:color w:val="000000"/>
                <w:szCs w:val="21"/>
              </w:rPr>
              <w:t>城市河湖水污染治理与生态修复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赵进勇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/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 w:val="restart"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水信息学</w:t>
            </w:r>
          </w:p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="007B2915" w:rsidRPr="007B2915">
              <w:rPr>
                <w:rFonts w:hint="eastAsia"/>
                <w:color w:val="000000"/>
                <w:szCs w:val="21"/>
              </w:rPr>
              <w:t>遥感大数据与智能解译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庞治国</w:t>
            </w:r>
          </w:p>
        </w:tc>
        <w:tc>
          <w:tcPr>
            <w:tcW w:w="1872" w:type="dxa"/>
            <w:vMerge w:val="restart"/>
            <w:vAlign w:val="center"/>
          </w:tcPr>
          <w:p w:rsidR="00AB66E0" w:rsidRPr="00EE688E" w:rsidRDefault="00AB66E0" w:rsidP="00353BBD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EE688E">
              <w:rPr>
                <w:rFonts w:ascii="黑体" w:eastAsia="黑体" w:hAnsi="黑体"/>
                <w:sz w:val="24"/>
              </w:rPr>
              <w:t>3/1</w:t>
            </w:r>
          </w:p>
        </w:tc>
        <w:tc>
          <w:tcPr>
            <w:tcW w:w="2722" w:type="dxa"/>
            <w:vMerge w:val="restart"/>
            <w:vAlign w:val="center"/>
          </w:tcPr>
          <w:p w:rsidR="00AB66E0" w:rsidRDefault="00AB66E0" w:rsidP="00353BBD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①思想政治理论②英语一③数学一④地理信息系统</w:t>
            </w:r>
          </w:p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水灾害遥感应用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7B2915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李小涛</w:t>
            </w:r>
            <w:r w:rsidR="007B2915"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宋文龙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水生态遥感应用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付俊娥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 w:val="restart"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水灾害</w:t>
            </w:r>
          </w:p>
          <w:p w:rsidR="00AB66E0" w:rsidRPr="00AB66E0" w:rsidRDefault="00AB66E0" w:rsidP="005F657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与水安全</w:t>
            </w:r>
          </w:p>
          <w:p w:rsidR="00AB66E0" w:rsidRDefault="00AB66E0" w:rsidP="00DC123F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AB66E0" w:rsidRPr="00AA699A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Pr="00AA699A">
              <w:rPr>
                <w:rFonts w:hint="eastAsia"/>
                <w:color w:val="000000"/>
                <w:szCs w:val="21"/>
              </w:rPr>
              <w:t>水文模型与水文预报</w:t>
            </w:r>
            <w:r w:rsidRPr="00AA699A">
              <w:rPr>
                <w:color w:val="000000"/>
                <w:szCs w:val="21"/>
              </w:rPr>
              <w:t xml:space="preserve">                                                                                  </w:t>
            </w:r>
          </w:p>
        </w:tc>
        <w:tc>
          <w:tcPr>
            <w:tcW w:w="3468" w:type="dxa"/>
            <w:vAlign w:val="center"/>
          </w:tcPr>
          <w:p w:rsidR="00AB66E0" w:rsidRPr="00AA699A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 w:rsidRPr="00AA699A">
              <w:rPr>
                <w:rFonts w:hint="eastAsia"/>
                <w:color w:val="000000"/>
                <w:szCs w:val="21"/>
              </w:rPr>
              <w:t>何晓燕</w:t>
            </w:r>
            <w:r w:rsidRPr="00AA699A">
              <w:rPr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  <w:vMerge w:val="restart"/>
            <w:vAlign w:val="center"/>
          </w:tcPr>
          <w:p w:rsidR="00AB66E0" w:rsidRPr="00EE688E" w:rsidRDefault="00AB66E0" w:rsidP="00CA7CE3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EE688E">
              <w:rPr>
                <w:rFonts w:ascii="黑体" w:eastAsia="黑体" w:hAnsi="黑体"/>
                <w:sz w:val="24"/>
              </w:rPr>
              <w:t>8/</w:t>
            </w:r>
            <w:r w:rsidR="00CA7CE3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2722" w:type="dxa"/>
            <w:vMerge w:val="restart"/>
            <w:vAlign w:val="center"/>
          </w:tcPr>
          <w:p w:rsidR="00AB66E0" w:rsidRDefault="00AB66E0" w:rsidP="0097140A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①思想政治理论②英语一③数学一④工程水文学</w:t>
            </w:r>
          </w:p>
        </w:tc>
        <w:tc>
          <w:tcPr>
            <w:tcW w:w="992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A79A0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Pr="009864C5">
              <w:rPr>
                <w:color w:val="000000"/>
                <w:szCs w:val="21"/>
              </w:rPr>
              <w:t>.</w:t>
            </w:r>
            <w:r w:rsidR="007B2915" w:rsidRPr="007B2915">
              <w:rPr>
                <w:rFonts w:hint="eastAsia"/>
                <w:color w:val="000000"/>
                <w:szCs w:val="21"/>
              </w:rPr>
              <w:t>洪水运动分析与模拟</w:t>
            </w:r>
          </w:p>
        </w:tc>
        <w:tc>
          <w:tcPr>
            <w:tcW w:w="3468" w:type="dxa"/>
            <w:vAlign w:val="center"/>
          </w:tcPr>
          <w:p w:rsidR="00AB66E0" w:rsidRPr="009864C5" w:rsidRDefault="007B2915" w:rsidP="005F6570">
            <w:pPr>
              <w:widowControl/>
              <w:jc w:val="left"/>
              <w:rPr>
                <w:color w:val="000000"/>
                <w:szCs w:val="21"/>
              </w:rPr>
            </w:pPr>
            <w:r w:rsidRPr="007B2915">
              <w:rPr>
                <w:rFonts w:hint="eastAsia"/>
                <w:color w:val="000000"/>
                <w:szCs w:val="21"/>
              </w:rPr>
              <w:t>张大伟</w:t>
            </w:r>
          </w:p>
        </w:tc>
        <w:tc>
          <w:tcPr>
            <w:tcW w:w="1872" w:type="dxa"/>
            <w:vMerge/>
            <w:vAlign w:val="center"/>
          </w:tcPr>
          <w:p w:rsidR="00AB66E0" w:rsidRPr="00EE688E" w:rsidRDefault="00AB66E0" w:rsidP="005F6570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5F6570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AA79A0" w:rsidRDefault="00AA79A0"/>
    <w:p w:rsidR="00AA79A0" w:rsidRDefault="00AA79A0" w:rsidP="00AA79A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2024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AA79A0" w:rsidRPr="00642772" w:rsidRDefault="00AA79A0" w:rsidP="00AA79A0">
      <w:pPr>
        <w:tabs>
          <w:tab w:val="left" w:pos="630"/>
          <w:tab w:val="center" w:pos="4153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468"/>
        <w:gridCol w:w="1872"/>
        <w:gridCol w:w="2722"/>
        <w:gridCol w:w="992"/>
      </w:tblGrid>
      <w:tr w:rsidR="00AA79A0" w:rsidTr="00587612">
        <w:trPr>
          <w:jc w:val="center"/>
        </w:trPr>
        <w:tc>
          <w:tcPr>
            <w:tcW w:w="1555" w:type="dxa"/>
            <w:vAlign w:val="center"/>
          </w:tcPr>
          <w:p w:rsidR="00AA79A0" w:rsidRDefault="00AA79A0" w:rsidP="002D5873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AA79A0" w:rsidRDefault="00AA79A0" w:rsidP="002D5873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vAlign w:val="center"/>
          </w:tcPr>
          <w:p w:rsidR="00AA79A0" w:rsidRDefault="00AA79A0" w:rsidP="002D587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468" w:type="dxa"/>
            <w:vAlign w:val="center"/>
          </w:tcPr>
          <w:p w:rsidR="00AA79A0" w:rsidRDefault="00AA79A0" w:rsidP="002D5873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872" w:type="dxa"/>
            <w:vAlign w:val="center"/>
          </w:tcPr>
          <w:p w:rsidR="00AA79A0" w:rsidRDefault="00AA79A0" w:rsidP="002D5873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22" w:type="dxa"/>
            <w:vAlign w:val="center"/>
          </w:tcPr>
          <w:p w:rsidR="00AA79A0" w:rsidRDefault="00AA79A0" w:rsidP="002D587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AA79A0" w:rsidRDefault="00AA79A0" w:rsidP="002D5873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587612" w:rsidTr="00587612">
        <w:trPr>
          <w:trHeight w:val="550"/>
          <w:jc w:val="center"/>
        </w:trPr>
        <w:tc>
          <w:tcPr>
            <w:tcW w:w="1555" w:type="dxa"/>
            <w:vMerge w:val="restart"/>
            <w:vAlign w:val="center"/>
          </w:tcPr>
          <w:p w:rsidR="00587612" w:rsidRDefault="00587612" w:rsidP="0058761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水灾害</w:t>
            </w:r>
          </w:p>
          <w:p w:rsidR="00587612" w:rsidRPr="00AB66E0" w:rsidRDefault="00587612" w:rsidP="0058761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与水安全</w:t>
            </w:r>
          </w:p>
          <w:p w:rsidR="00587612" w:rsidRDefault="00587612" w:rsidP="00587612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流域洪水预报与调度</w:t>
            </w:r>
          </w:p>
        </w:tc>
        <w:tc>
          <w:tcPr>
            <w:tcW w:w="346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任明磊</w:t>
            </w:r>
            <w:r>
              <w:rPr>
                <w:color w:val="000000"/>
                <w:szCs w:val="21"/>
              </w:rPr>
              <w:t xml:space="preserve"> </w:t>
            </w:r>
            <w:r w:rsidRPr="007B2915">
              <w:rPr>
                <w:rFonts w:hint="eastAsia"/>
                <w:color w:val="000000"/>
                <w:szCs w:val="21"/>
              </w:rPr>
              <w:t>刘昌军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柴福鑫</w:t>
            </w:r>
          </w:p>
        </w:tc>
        <w:tc>
          <w:tcPr>
            <w:tcW w:w="1872" w:type="dxa"/>
            <w:vMerge w:val="restart"/>
            <w:vAlign w:val="center"/>
          </w:tcPr>
          <w:p w:rsidR="00587612" w:rsidRDefault="00587612" w:rsidP="0058761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同上</w:t>
            </w:r>
          </w:p>
        </w:tc>
        <w:tc>
          <w:tcPr>
            <w:tcW w:w="2722" w:type="dxa"/>
            <w:vMerge w:val="restart"/>
            <w:vAlign w:val="center"/>
          </w:tcPr>
          <w:p w:rsidR="00587612" w:rsidRPr="00416A30" w:rsidRDefault="00587612" w:rsidP="00587612">
            <w:pPr>
              <w:rPr>
                <w:rFonts w:ascii="宋体" w:cs="宋体"/>
                <w:kern w:val="0"/>
                <w:szCs w:val="21"/>
              </w:rPr>
            </w:pPr>
            <w:r w:rsidRPr="00587612">
              <w:rPr>
                <w:rFonts w:ascii="宋体" w:hAnsi="宋体" w:cs="宋体" w:hint="eastAsia"/>
                <w:kern w:val="0"/>
                <w:szCs w:val="21"/>
              </w:rPr>
              <w:t>①思</w:t>
            </w:r>
            <w:r>
              <w:rPr>
                <w:rFonts w:ascii="宋体" w:hAnsi="宋体" w:cs="宋体" w:hint="eastAsia"/>
                <w:kern w:val="0"/>
                <w:szCs w:val="21"/>
              </w:rPr>
              <w:t>想政治理论②英语一③数学一④工程水文学</w:t>
            </w:r>
          </w:p>
        </w:tc>
        <w:tc>
          <w:tcPr>
            <w:tcW w:w="992" w:type="dxa"/>
            <w:vMerge w:val="restart"/>
            <w:vAlign w:val="center"/>
          </w:tcPr>
          <w:p w:rsidR="00587612" w:rsidRPr="007415F1" w:rsidRDefault="00587612" w:rsidP="001C359B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587612" w:rsidTr="00587612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587612" w:rsidRDefault="00587612" w:rsidP="00587612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城市雨洪特性及洪涝模拟</w:t>
            </w:r>
          </w:p>
        </w:tc>
        <w:tc>
          <w:tcPr>
            <w:tcW w:w="346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舒</w:t>
            </w:r>
          </w:p>
        </w:tc>
        <w:tc>
          <w:tcPr>
            <w:tcW w:w="1872" w:type="dxa"/>
            <w:vMerge/>
            <w:vAlign w:val="center"/>
          </w:tcPr>
          <w:p w:rsidR="00587612" w:rsidRDefault="00587612" w:rsidP="0058761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587612" w:rsidRDefault="00587612" w:rsidP="0058761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7612" w:rsidRPr="007415F1" w:rsidRDefault="00587612" w:rsidP="00587612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587612" w:rsidTr="00587612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587612" w:rsidRDefault="00587612" w:rsidP="00587612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 w:rsidRPr="009864C5">
              <w:rPr>
                <w:color w:val="000000"/>
                <w:szCs w:val="21"/>
              </w:rPr>
              <w:t>.</w:t>
            </w:r>
            <w:r w:rsidRPr="007B2915">
              <w:rPr>
                <w:rFonts w:hint="eastAsia"/>
                <w:color w:val="000000"/>
                <w:szCs w:val="21"/>
              </w:rPr>
              <w:t>气候变化对水旱灾害的影响</w:t>
            </w:r>
            <w:r w:rsidRPr="009864C5">
              <w:rPr>
                <w:color w:val="000000"/>
                <w:szCs w:val="21"/>
              </w:rPr>
              <w:t xml:space="preserve">                                                                        </w:t>
            </w:r>
          </w:p>
        </w:tc>
        <w:tc>
          <w:tcPr>
            <w:tcW w:w="346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 w:rsidRPr="007B2915">
              <w:rPr>
                <w:rFonts w:hint="eastAsia"/>
                <w:color w:val="000000"/>
                <w:szCs w:val="21"/>
              </w:rPr>
              <w:t>万金红</w:t>
            </w:r>
          </w:p>
        </w:tc>
        <w:tc>
          <w:tcPr>
            <w:tcW w:w="1872" w:type="dxa"/>
            <w:vMerge/>
            <w:vAlign w:val="center"/>
          </w:tcPr>
          <w:p w:rsidR="00587612" w:rsidRDefault="00587612" w:rsidP="0058761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587612" w:rsidRDefault="00587612" w:rsidP="0058761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7612" w:rsidRPr="007415F1" w:rsidRDefault="00587612" w:rsidP="00587612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587612" w:rsidTr="00587612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587612" w:rsidRDefault="00587612" w:rsidP="00587612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干旱监测预报预警</w:t>
            </w:r>
          </w:p>
        </w:tc>
        <w:tc>
          <w:tcPr>
            <w:tcW w:w="346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屈艳萍</w:t>
            </w:r>
          </w:p>
        </w:tc>
        <w:tc>
          <w:tcPr>
            <w:tcW w:w="1872" w:type="dxa"/>
            <w:vMerge/>
            <w:vAlign w:val="center"/>
          </w:tcPr>
          <w:p w:rsidR="00587612" w:rsidRDefault="00587612" w:rsidP="0058761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587612" w:rsidRDefault="00587612" w:rsidP="0058761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7612" w:rsidRPr="007415F1" w:rsidRDefault="00587612" w:rsidP="00587612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587612" w:rsidTr="00587612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587612" w:rsidRDefault="00587612" w:rsidP="00587612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587612" w:rsidRPr="00FD088C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</w:t>
            </w:r>
            <w:r w:rsidRPr="007B2915">
              <w:rPr>
                <w:rFonts w:hint="eastAsia"/>
                <w:color w:val="000000"/>
                <w:szCs w:val="21"/>
              </w:rPr>
              <w:t>旱灾风险分析与管理</w:t>
            </w:r>
          </w:p>
        </w:tc>
        <w:tc>
          <w:tcPr>
            <w:tcW w:w="3468" w:type="dxa"/>
            <w:vAlign w:val="center"/>
          </w:tcPr>
          <w:p w:rsidR="00587612" w:rsidRPr="00FD088C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 w:rsidRPr="007B2915">
              <w:rPr>
                <w:rFonts w:hint="eastAsia"/>
                <w:color w:val="000000"/>
                <w:szCs w:val="21"/>
              </w:rPr>
              <w:t>苏志诚</w:t>
            </w:r>
          </w:p>
        </w:tc>
        <w:tc>
          <w:tcPr>
            <w:tcW w:w="1872" w:type="dxa"/>
            <w:vMerge/>
            <w:vAlign w:val="center"/>
          </w:tcPr>
          <w:p w:rsidR="00587612" w:rsidRDefault="00587612" w:rsidP="0058761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587612" w:rsidRDefault="00587612" w:rsidP="0058761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7612" w:rsidRPr="007415F1" w:rsidRDefault="00587612" w:rsidP="00587612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587612" w:rsidTr="00587612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587612" w:rsidRDefault="00587612" w:rsidP="00587612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水利史</w:t>
            </w:r>
          </w:p>
        </w:tc>
        <w:tc>
          <w:tcPr>
            <w:tcW w:w="3468" w:type="dxa"/>
            <w:vAlign w:val="center"/>
          </w:tcPr>
          <w:p w:rsidR="00587612" w:rsidRPr="009864C5" w:rsidRDefault="00587612" w:rsidP="00587612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张伟兵</w:t>
            </w:r>
          </w:p>
        </w:tc>
        <w:tc>
          <w:tcPr>
            <w:tcW w:w="1872" w:type="dxa"/>
            <w:vMerge/>
            <w:vAlign w:val="center"/>
          </w:tcPr>
          <w:p w:rsidR="00587612" w:rsidRDefault="00587612" w:rsidP="0058761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587612" w:rsidRDefault="00587612" w:rsidP="0058761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7612" w:rsidRPr="007415F1" w:rsidRDefault="00587612" w:rsidP="00587612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A79A0" w:rsidTr="00587612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AA79A0" w:rsidRDefault="00AA79A0" w:rsidP="00AA79A0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AA79A0" w:rsidRDefault="00AA79A0" w:rsidP="00AA79A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9.</w:t>
            </w:r>
            <w:r w:rsidRPr="007B2915">
              <w:rPr>
                <w:rFonts w:hint="eastAsia"/>
                <w:color w:val="000000"/>
                <w:szCs w:val="21"/>
              </w:rPr>
              <w:t>水利遗产保护</w:t>
            </w:r>
          </w:p>
        </w:tc>
        <w:tc>
          <w:tcPr>
            <w:tcW w:w="3468" w:type="dxa"/>
            <w:vAlign w:val="center"/>
          </w:tcPr>
          <w:p w:rsidR="00AA79A0" w:rsidRPr="009864C5" w:rsidRDefault="00AA79A0" w:rsidP="00AA79A0">
            <w:pPr>
              <w:widowControl/>
              <w:jc w:val="left"/>
              <w:rPr>
                <w:color w:val="000000"/>
                <w:szCs w:val="21"/>
              </w:rPr>
            </w:pPr>
            <w:r w:rsidRPr="007B2915">
              <w:rPr>
                <w:rFonts w:hint="eastAsia"/>
                <w:color w:val="000000"/>
                <w:szCs w:val="21"/>
              </w:rPr>
              <w:t>李云鹏</w:t>
            </w:r>
          </w:p>
        </w:tc>
        <w:tc>
          <w:tcPr>
            <w:tcW w:w="1872" w:type="dxa"/>
            <w:vMerge/>
            <w:vAlign w:val="center"/>
          </w:tcPr>
          <w:p w:rsidR="00AA79A0" w:rsidRDefault="00AA79A0" w:rsidP="00AA79A0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A79A0" w:rsidRDefault="00AA79A0" w:rsidP="00AA79A0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79A0" w:rsidRPr="007415F1" w:rsidRDefault="00AA79A0" w:rsidP="00AA79A0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2F6ABB" w:rsidRPr="00305A9A" w:rsidRDefault="002F6ABB" w:rsidP="00E14733">
      <w:pPr>
        <w:jc w:val="center"/>
        <w:rPr>
          <w:rFonts w:ascii="黑体" w:eastAsia="黑体" w:hAnsi="黑体"/>
          <w:b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考试范围或参考书目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4"/>
        <w:gridCol w:w="2477"/>
        <w:gridCol w:w="8756"/>
      </w:tblGrid>
      <w:tr w:rsidR="00E14733" w:rsidTr="001711A9">
        <w:trPr>
          <w:trHeight w:hRule="exact" w:val="789"/>
        </w:trPr>
        <w:tc>
          <w:tcPr>
            <w:tcW w:w="817" w:type="dxa"/>
            <w:vAlign w:val="center"/>
          </w:tcPr>
          <w:p w:rsidR="00E14733" w:rsidRPr="00305A9A" w:rsidRDefault="00E14733" w:rsidP="00194FC9">
            <w:pPr>
              <w:jc w:val="center"/>
              <w:rPr>
                <w:rFonts w:ascii="宋体"/>
                <w:b/>
                <w:sz w:val="24"/>
              </w:rPr>
            </w:pPr>
            <w:r w:rsidRPr="00305A9A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24" w:type="dxa"/>
            <w:vAlign w:val="center"/>
          </w:tcPr>
          <w:p w:rsidR="00E14733" w:rsidRPr="00305A9A" w:rsidRDefault="00E14733" w:rsidP="00194FC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考试科目代码</w:t>
            </w:r>
          </w:p>
        </w:tc>
        <w:tc>
          <w:tcPr>
            <w:tcW w:w="2477" w:type="dxa"/>
            <w:vAlign w:val="center"/>
          </w:tcPr>
          <w:p w:rsidR="00E14733" w:rsidRPr="00305A9A" w:rsidRDefault="00E14733" w:rsidP="00E14733">
            <w:pPr>
              <w:jc w:val="center"/>
              <w:rPr>
                <w:rFonts w:ascii="宋体"/>
                <w:b/>
                <w:sz w:val="24"/>
              </w:rPr>
            </w:pPr>
            <w:r w:rsidRPr="00305A9A">
              <w:rPr>
                <w:rFonts w:ascii="宋体" w:hAnsi="宋体" w:hint="eastAsia"/>
                <w:b/>
                <w:sz w:val="24"/>
              </w:rPr>
              <w:t>考试科目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8756" w:type="dxa"/>
            <w:vAlign w:val="center"/>
          </w:tcPr>
          <w:p w:rsidR="00E14733" w:rsidRPr="00305A9A" w:rsidRDefault="00E14733" w:rsidP="00194FC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考试范围或</w:t>
            </w:r>
            <w:r w:rsidRPr="00305A9A">
              <w:rPr>
                <w:rFonts w:ascii="宋体" w:hAnsi="宋体" w:hint="eastAsia"/>
                <w:b/>
                <w:sz w:val="24"/>
              </w:rPr>
              <w:t>参考书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</w:tr>
      <w:tr w:rsidR="00E14733" w:rsidTr="001711A9">
        <w:trPr>
          <w:trHeight w:val="737"/>
        </w:trPr>
        <w:tc>
          <w:tcPr>
            <w:tcW w:w="81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801</w:t>
            </w:r>
          </w:p>
        </w:tc>
        <w:tc>
          <w:tcPr>
            <w:tcW w:w="2477" w:type="dxa"/>
            <w:vAlign w:val="center"/>
          </w:tcPr>
          <w:p w:rsidR="00E14733" w:rsidRPr="00DD2D3D" w:rsidRDefault="00E14733" w:rsidP="00E14733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土力学</w:t>
            </w:r>
          </w:p>
        </w:tc>
        <w:tc>
          <w:tcPr>
            <w:tcW w:w="8756" w:type="dxa"/>
            <w:vAlign w:val="center"/>
          </w:tcPr>
          <w:p w:rsidR="00E14733" w:rsidRPr="00DD2D3D" w:rsidRDefault="00E14733" w:rsidP="00194FC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E14733">
              <w:rPr>
                <w:rFonts w:ascii="仿宋_GB2312" w:eastAsia="仿宋_GB2312" w:hAnsi="宋体" w:cs="仿宋_GB2312" w:hint="eastAsia"/>
                <w:sz w:val="24"/>
              </w:rPr>
              <w:t>《土力学》（第2</w:t>
            </w:r>
            <w:r>
              <w:rPr>
                <w:rFonts w:ascii="仿宋_GB2312" w:eastAsia="仿宋_GB2312" w:hAnsi="宋体" w:cs="仿宋_GB2312" w:hint="eastAsia"/>
                <w:sz w:val="24"/>
              </w:rPr>
              <w:t>版）</w:t>
            </w:r>
            <w:r w:rsidRPr="00E14733">
              <w:rPr>
                <w:rFonts w:ascii="仿宋_GB2312" w:eastAsia="仿宋_GB2312" w:hAnsi="宋体" w:cs="仿宋_GB2312" w:hint="eastAsia"/>
                <w:sz w:val="24"/>
              </w:rPr>
              <w:t>李广信、张丙印、于玉贞 清华大学出版社</w:t>
            </w:r>
          </w:p>
        </w:tc>
      </w:tr>
      <w:tr w:rsidR="00E14733" w:rsidTr="001711A9">
        <w:trPr>
          <w:trHeight w:val="808"/>
        </w:trPr>
        <w:tc>
          <w:tcPr>
            <w:tcW w:w="81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2124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802</w:t>
            </w:r>
          </w:p>
        </w:tc>
        <w:tc>
          <w:tcPr>
            <w:tcW w:w="2477" w:type="dxa"/>
            <w:vAlign w:val="center"/>
          </w:tcPr>
          <w:p w:rsidR="00E14733" w:rsidRPr="00DD2D3D" w:rsidRDefault="00E14733" w:rsidP="00E14733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水资源学</w:t>
            </w:r>
          </w:p>
        </w:tc>
        <w:tc>
          <w:tcPr>
            <w:tcW w:w="8756" w:type="dxa"/>
            <w:vAlign w:val="center"/>
          </w:tcPr>
          <w:p w:rsidR="00E14733" w:rsidRPr="00DD2D3D" w:rsidRDefault="00E14733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E14733">
              <w:rPr>
                <w:rFonts w:ascii="仿宋_GB2312" w:eastAsia="仿宋_GB2312" w:hint="eastAsia"/>
                <w:sz w:val="24"/>
              </w:rPr>
              <w:t>《水资源学》科学出版社 陈家琦 王 浩 杨小柳著；《水文学原理》芮孝芳  中国水利水电出版社</w:t>
            </w:r>
            <w:r>
              <w:rPr>
                <w:rFonts w:ascii="仿宋_GB2312" w:eastAsia="仿宋_GB2312" w:hint="eastAsia"/>
                <w:sz w:val="24"/>
              </w:rPr>
              <w:t>, 2004</w:t>
            </w:r>
          </w:p>
        </w:tc>
      </w:tr>
      <w:tr w:rsidR="00E14733" w:rsidTr="001711A9">
        <w:trPr>
          <w:trHeight w:val="737"/>
        </w:trPr>
        <w:tc>
          <w:tcPr>
            <w:tcW w:w="81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2124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803</w:t>
            </w:r>
          </w:p>
        </w:tc>
        <w:tc>
          <w:tcPr>
            <w:tcW w:w="2477" w:type="dxa"/>
            <w:vAlign w:val="center"/>
          </w:tcPr>
          <w:p w:rsidR="00E14733" w:rsidRPr="00DD2D3D" w:rsidRDefault="00E14733" w:rsidP="00E14733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水力学</w:t>
            </w:r>
          </w:p>
        </w:tc>
        <w:tc>
          <w:tcPr>
            <w:tcW w:w="8756" w:type="dxa"/>
            <w:vAlign w:val="center"/>
          </w:tcPr>
          <w:p w:rsidR="00E14733" w:rsidRPr="00DD2D3D" w:rsidRDefault="00E14733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E14733">
              <w:rPr>
                <w:rFonts w:ascii="仿宋_GB2312" w:eastAsia="仿宋_GB2312" w:cs="仿宋_GB2312" w:hint="eastAsia"/>
                <w:sz w:val="24"/>
              </w:rPr>
              <w:t>《水力学》赵明登　杨中华编著　 中国水利水电出版，2021</w:t>
            </w:r>
          </w:p>
        </w:tc>
      </w:tr>
      <w:tr w:rsidR="00E14733" w:rsidTr="001711A9">
        <w:trPr>
          <w:trHeight w:val="737"/>
        </w:trPr>
        <w:tc>
          <w:tcPr>
            <w:tcW w:w="817" w:type="dxa"/>
            <w:vAlign w:val="center"/>
          </w:tcPr>
          <w:p w:rsidR="00E14733" w:rsidRPr="00226891" w:rsidRDefault="00E14733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226891">
              <w:rPr>
                <w:rFonts w:ascii="仿宋_GB2312" w:eastAsia="仿宋_GB2312" w:cs="仿宋_GB2312"/>
                <w:sz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E14733" w:rsidRPr="00226891" w:rsidRDefault="00E14733" w:rsidP="00194FC9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8</w:t>
            </w:r>
            <w:r>
              <w:rPr>
                <w:rFonts w:ascii="仿宋_GB2312" w:eastAsia="仿宋_GB2312" w:hAnsi="仿宋" w:cs="仿宋_GB2312"/>
                <w:sz w:val="24"/>
              </w:rPr>
              <w:t>04</w:t>
            </w:r>
          </w:p>
        </w:tc>
        <w:tc>
          <w:tcPr>
            <w:tcW w:w="2477" w:type="dxa"/>
            <w:vAlign w:val="center"/>
          </w:tcPr>
          <w:p w:rsidR="00E14733" w:rsidRPr="00226891" w:rsidRDefault="00E14733" w:rsidP="00194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材料力学及材料学</w:t>
            </w:r>
          </w:p>
        </w:tc>
        <w:tc>
          <w:tcPr>
            <w:tcW w:w="8756" w:type="dxa"/>
            <w:vAlign w:val="center"/>
          </w:tcPr>
          <w:p w:rsidR="00E14733" w:rsidRPr="00057CBD" w:rsidRDefault="00E14733" w:rsidP="00194FC9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 w:rsidRPr="00E14733">
              <w:rPr>
                <w:rFonts w:ascii="仿宋_GB2312" w:eastAsia="仿宋_GB2312" w:cs="仿宋_GB2312" w:hint="eastAsia"/>
                <w:sz w:val="24"/>
              </w:rPr>
              <w:t>《材料力学（第2版）》 王向东 邓爱民编著，中国水利水电出版社出版</w:t>
            </w:r>
          </w:p>
        </w:tc>
      </w:tr>
      <w:tr w:rsidR="00E14733" w:rsidTr="001711A9">
        <w:trPr>
          <w:trHeight w:val="737"/>
        </w:trPr>
        <w:tc>
          <w:tcPr>
            <w:tcW w:w="81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5</w:t>
            </w:r>
          </w:p>
        </w:tc>
        <w:tc>
          <w:tcPr>
            <w:tcW w:w="2124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805</w:t>
            </w:r>
          </w:p>
        </w:tc>
        <w:tc>
          <w:tcPr>
            <w:tcW w:w="2477" w:type="dxa"/>
            <w:vAlign w:val="center"/>
          </w:tcPr>
          <w:p w:rsidR="00E14733" w:rsidRPr="00DD2D3D" w:rsidRDefault="00E14733" w:rsidP="00E14733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农田水利学</w:t>
            </w:r>
          </w:p>
        </w:tc>
        <w:tc>
          <w:tcPr>
            <w:tcW w:w="8756" w:type="dxa"/>
            <w:vAlign w:val="center"/>
          </w:tcPr>
          <w:p w:rsidR="00E14733" w:rsidRPr="00DD2D3D" w:rsidRDefault="00E14733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E14733">
              <w:rPr>
                <w:rFonts w:ascii="仿宋_GB2312" w:eastAsia="仿宋_GB2312" w:cs="仿宋_GB2312" w:hint="eastAsia"/>
                <w:sz w:val="24"/>
              </w:rPr>
              <w:t>《农田水利学》郭元裕主编,中国水利水电出版社</w:t>
            </w:r>
          </w:p>
        </w:tc>
      </w:tr>
      <w:tr w:rsidR="00E14733" w:rsidTr="001711A9">
        <w:trPr>
          <w:trHeight w:val="737"/>
        </w:trPr>
        <w:tc>
          <w:tcPr>
            <w:tcW w:w="81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6</w:t>
            </w:r>
          </w:p>
        </w:tc>
        <w:tc>
          <w:tcPr>
            <w:tcW w:w="2124" w:type="dxa"/>
            <w:vAlign w:val="center"/>
          </w:tcPr>
          <w:p w:rsidR="00E14733" w:rsidRDefault="00E14733" w:rsidP="00194FC9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cs="仿宋_GB2312"/>
                <w:sz w:val="24"/>
              </w:rPr>
              <w:t>06</w:t>
            </w:r>
          </w:p>
        </w:tc>
        <w:tc>
          <w:tcPr>
            <w:tcW w:w="2477" w:type="dxa"/>
            <w:vAlign w:val="center"/>
          </w:tcPr>
          <w:p w:rsidR="00E14733" w:rsidRPr="00DD2D3D" w:rsidRDefault="00E14733" w:rsidP="00194FC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E14733">
              <w:rPr>
                <w:rFonts w:ascii="仿宋_GB2312" w:eastAsia="仿宋_GB2312" w:cs="仿宋_GB2312" w:hint="eastAsia"/>
                <w:sz w:val="24"/>
              </w:rPr>
              <w:t>流体机械原理</w:t>
            </w:r>
          </w:p>
        </w:tc>
        <w:tc>
          <w:tcPr>
            <w:tcW w:w="8756" w:type="dxa"/>
            <w:vAlign w:val="center"/>
          </w:tcPr>
          <w:p w:rsidR="00E14733" w:rsidRPr="00DD2D3D" w:rsidRDefault="00E14733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E14733">
              <w:rPr>
                <w:rFonts w:ascii="仿宋_GB2312" w:eastAsia="仿宋_GB2312" w:cs="仿宋_GB2312" w:hint="eastAsia"/>
                <w:sz w:val="24"/>
              </w:rPr>
              <w:t>《流体机械原理》(上册)    张克危主编 机械工业出版社</w:t>
            </w:r>
          </w:p>
        </w:tc>
      </w:tr>
      <w:tr w:rsidR="00E14733" w:rsidTr="001711A9">
        <w:trPr>
          <w:trHeight w:val="737"/>
        </w:trPr>
        <w:tc>
          <w:tcPr>
            <w:tcW w:w="817" w:type="dxa"/>
            <w:vAlign w:val="center"/>
          </w:tcPr>
          <w:p w:rsidR="00E14733" w:rsidRDefault="00E14733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</w:t>
            </w:r>
          </w:p>
        </w:tc>
        <w:tc>
          <w:tcPr>
            <w:tcW w:w="2124" w:type="dxa"/>
            <w:vAlign w:val="center"/>
          </w:tcPr>
          <w:p w:rsidR="00E14733" w:rsidRDefault="00E14733" w:rsidP="00194FC9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cs="仿宋_GB2312"/>
                <w:sz w:val="24"/>
              </w:rPr>
              <w:t>07</w:t>
            </w:r>
          </w:p>
        </w:tc>
        <w:tc>
          <w:tcPr>
            <w:tcW w:w="2477" w:type="dxa"/>
            <w:vAlign w:val="center"/>
          </w:tcPr>
          <w:p w:rsidR="00E14733" w:rsidRDefault="00E14733" w:rsidP="00194FC9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自动控制原理</w:t>
            </w:r>
          </w:p>
        </w:tc>
        <w:tc>
          <w:tcPr>
            <w:tcW w:w="8756" w:type="dxa"/>
            <w:vAlign w:val="center"/>
          </w:tcPr>
          <w:p w:rsidR="00E14733" w:rsidRPr="00E14733" w:rsidRDefault="00E14733" w:rsidP="00194FC9">
            <w:pPr>
              <w:spacing w:line="500" w:lineRule="exact"/>
              <w:rPr>
                <w:rFonts w:ascii="仿宋_GB2312" w:eastAsia="仿宋_GB2312" w:cs="仿宋_GB2312" w:hint="eastAsia"/>
                <w:sz w:val="24"/>
              </w:rPr>
            </w:pPr>
            <w:r w:rsidRPr="00E14733">
              <w:rPr>
                <w:rFonts w:ascii="仿宋_GB2312" w:eastAsia="仿宋_GB2312" w:cs="仿宋_GB2312" w:hint="eastAsia"/>
                <w:sz w:val="24"/>
              </w:rPr>
              <w:t xml:space="preserve">《自动控制原理》余成波  张莲 胡晓倩 </w:t>
            </w:r>
            <w:r>
              <w:rPr>
                <w:rFonts w:ascii="仿宋_GB2312" w:eastAsia="仿宋_GB2312" w:cs="仿宋_GB2312" w:hint="eastAsia"/>
                <w:sz w:val="24"/>
              </w:rPr>
              <w:t>徐霞等编，清华大学出版社</w:t>
            </w:r>
          </w:p>
        </w:tc>
      </w:tr>
      <w:tr w:rsidR="00E14733" w:rsidTr="001711A9">
        <w:trPr>
          <w:trHeight w:val="788"/>
        </w:trPr>
        <w:tc>
          <w:tcPr>
            <w:tcW w:w="817" w:type="dxa"/>
            <w:vAlign w:val="center"/>
          </w:tcPr>
          <w:p w:rsidR="00E14733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</w:p>
        </w:tc>
        <w:tc>
          <w:tcPr>
            <w:tcW w:w="2124" w:type="dxa"/>
            <w:vAlign w:val="center"/>
          </w:tcPr>
          <w:p w:rsidR="00E14733" w:rsidRDefault="00E14733" w:rsidP="00194FC9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cs="仿宋_GB2312"/>
                <w:sz w:val="24"/>
              </w:rPr>
              <w:t>08</w:t>
            </w:r>
          </w:p>
        </w:tc>
        <w:tc>
          <w:tcPr>
            <w:tcW w:w="2477" w:type="dxa"/>
            <w:vAlign w:val="center"/>
          </w:tcPr>
          <w:p w:rsidR="00E14733" w:rsidRPr="00226891" w:rsidRDefault="00E14733" w:rsidP="00194FC9">
            <w:pPr>
              <w:spacing w:line="360" w:lineRule="exac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E14733">
              <w:rPr>
                <w:rFonts w:ascii="仿宋_GB2312" w:eastAsia="仿宋_GB2312" w:hAnsi="仿宋" w:cs="仿宋_GB2312" w:hint="eastAsia"/>
                <w:sz w:val="24"/>
              </w:rPr>
              <w:t>水工建筑物</w:t>
            </w:r>
          </w:p>
        </w:tc>
        <w:tc>
          <w:tcPr>
            <w:tcW w:w="8756" w:type="dxa"/>
            <w:vAlign w:val="center"/>
          </w:tcPr>
          <w:p w:rsidR="00E14733" w:rsidRPr="00E14733" w:rsidRDefault="00E14733" w:rsidP="00E14733">
            <w:pPr>
              <w:spacing w:line="360" w:lineRule="exact"/>
              <w:rPr>
                <w:rFonts w:ascii="仿宋_GB2312" w:eastAsia="仿宋_GB2312" w:cs="仿宋_GB2312" w:hint="eastAsia"/>
                <w:sz w:val="24"/>
              </w:rPr>
            </w:pPr>
            <w:r w:rsidRPr="00E14733">
              <w:rPr>
                <w:rFonts w:ascii="仿宋_GB2312" w:eastAsia="仿宋_GB2312" w:hint="eastAsia"/>
                <w:sz w:val="24"/>
              </w:rPr>
              <w:t>《水工建筑物》,麦家煊著，清华大学出版社;《高等学校规划教材 水工建筑物》 沈长松 等</w:t>
            </w:r>
          </w:p>
        </w:tc>
      </w:tr>
      <w:tr w:rsidR="00E14733" w:rsidTr="001711A9">
        <w:trPr>
          <w:trHeight w:val="898"/>
        </w:trPr>
        <w:tc>
          <w:tcPr>
            <w:tcW w:w="817" w:type="dxa"/>
            <w:vAlign w:val="center"/>
          </w:tcPr>
          <w:p w:rsidR="00E14733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9</w:t>
            </w:r>
          </w:p>
        </w:tc>
        <w:tc>
          <w:tcPr>
            <w:tcW w:w="2124" w:type="dxa"/>
            <w:vAlign w:val="center"/>
          </w:tcPr>
          <w:p w:rsidR="00E14733" w:rsidRDefault="00E14733" w:rsidP="00194FC9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cs="仿宋_GB2312"/>
                <w:sz w:val="24"/>
              </w:rPr>
              <w:t>09</w:t>
            </w:r>
          </w:p>
        </w:tc>
        <w:tc>
          <w:tcPr>
            <w:tcW w:w="2477" w:type="dxa"/>
            <w:vAlign w:val="center"/>
          </w:tcPr>
          <w:p w:rsidR="00E14733" w:rsidRPr="00E14733" w:rsidRDefault="00E14733" w:rsidP="00194FC9">
            <w:pPr>
              <w:spacing w:line="360" w:lineRule="exac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E14733">
              <w:rPr>
                <w:rFonts w:ascii="仿宋_GB2312" w:eastAsia="仿宋_GB2312" w:hAnsi="仿宋" w:cs="仿宋_GB2312" w:hint="eastAsia"/>
                <w:sz w:val="24"/>
              </w:rPr>
              <w:t>水环境保护与修复</w:t>
            </w:r>
          </w:p>
        </w:tc>
        <w:tc>
          <w:tcPr>
            <w:tcW w:w="8756" w:type="dxa"/>
            <w:vAlign w:val="center"/>
          </w:tcPr>
          <w:p w:rsidR="00E14733" w:rsidRPr="00E14733" w:rsidRDefault="00E14733" w:rsidP="00E14733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E14733">
              <w:rPr>
                <w:rFonts w:ascii="仿宋_GB2312" w:eastAsia="仿宋_GB2312" w:hint="eastAsia"/>
                <w:sz w:val="24"/>
              </w:rPr>
              <w:t xml:space="preserve">《水环境保护》雒文生，李怀恩 编，中国水利水电出版社; 《水污染与水环境修复》，周怀东，彭文启 等 </w:t>
            </w:r>
            <w:r>
              <w:rPr>
                <w:rFonts w:ascii="仿宋_GB2312" w:eastAsia="仿宋_GB2312" w:hint="eastAsia"/>
                <w:sz w:val="24"/>
              </w:rPr>
              <w:t>著，化学工业出版社</w:t>
            </w:r>
          </w:p>
        </w:tc>
      </w:tr>
    </w:tbl>
    <w:p w:rsidR="00E14733" w:rsidRDefault="00E14733" w:rsidP="001E6D35">
      <w:pPr>
        <w:rPr>
          <w:rFonts w:ascii="黑体" w:eastAsia="黑体" w:hAnsi="黑体"/>
          <w:sz w:val="28"/>
          <w:szCs w:val="28"/>
        </w:rPr>
      </w:pPr>
    </w:p>
    <w:p w:rsidR="002F6ABB" w:rsidRPr="00305A9A" w:rsidRDefault="002F6ABB" w:rsidP="001E6D35">
      <w:pPr>
        <w:rPr>
          <w:rFonts w:ascii="黑体" w:eastAsia="黑体" w:hAnsi="黑体"/>
          <w:sz w:val="28"/>
          <w:szCs w:val="28"/>
        </w:rPr>
      </w:pPr>
      <w:r w:rsidRPr="00305A9A">
        <w:rPr>
          <w:rFonts w:ascii="黑体" w:eastAsia="黑体" w:hAnsi="黑体" w:hint="eastAsia"/>
          <w:sz w:val="28"/>
          <w:szCs w:val="28"/>
        </w:rPr>
        <w:lastRenderedPageBreak/>
        <w:t>续接：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327"/>
        <w:gridCol w:w="2489"/>
        <w:gridCol w:w="8726"/>
      </w:tblGrid>
      <w:tr w:rsidR="00E14733" w:rsidTr="001711A9">
        <w:trPr>
          <w:trHeight w:hRule="exact" w:val="949"/>
        </w:trPr>
        <w:tc>
          <w:tcPr>
            <w:tcW w:w="632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10</w:t>
            </w:r>
          </w:p>
        </w:tc>
        <w:tc>
          <w:tcPr>
            <w:tcW w:w="232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cs="仿宋_GB2312"/>
                <w:sz w:val="24"/>
              </w:rPr>
              <w:t>10</w:t>
            </w:r>
          </w:p>
        </w:tc>
        <w:tc>
          <w:tcPr>
            <w:tcW w:w="2489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地理信息系统</w:t>
            </w:r>
          </w:p>
        </w:tc>
        <w:tc>
          <w:tcPr>
            <w:tcW w:w="8726" w:type="dxa"/>
            <w:vAlign w:val="center"/>
          </w:tcPr>
          <w:p w:rsidR="00E14733" w:rsidRPr="00DD2D3D" w:rsidRDefault="00E14733" w:rsidP="001711A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E14733">
              <w:rPr>
                <w:rFonts w:ascii="仿宋_GB2312" w:eastAsia="仿宋_GB2312" w:hint="eastAsia"/>
                <w:sz w:val="24"/>
              </w:rPr>
              <w:t>《遥感概论》 （第二版） 彭望琭 主编, 高等教育出版，2021；《地理信息系统》（第二版）汤国安，赵牡丹 等著，科学出版社，2019</w:t>
            </w:r>
          </w:p>
        </w:tc>
      </w:tr>
      <w:tr w:rsidR="00E14733" w:rsidTr="001711A9">
        <w:trPr>
          <w:trHeight w:hRule="exact" w:val="737"/>
        </w:trPr>
        <w:tc>
          <w:tcPr>
            <w:tcW w:w="632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11</w:t>
            </w:r>
          </w:p>
        </w:tc>
        <w:tc>
          <w:tcPr>
            <w:tcW w:w="2327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8</w:t>
            </w:r>
            <w:r>
              <w:rPr>
                <w:rFonts w:ascii="仿宋_GB2312" w:eastAsia="仿宋_GB2312" w:hAnsi="宋体" w:cs="仿宋_GB2312"/>
                <w:sz w:val="24"/>
              </w:rPr>
              <w:t>11</w:t>
            </w:r>
          </w:p>
        </w:tc>
        <w:tc>
          <w:tcPr>
            <w:tcW w:w="2489" w:type="dxa"/>
            <w:vAlign w:val="center"/>
          </w:tcPr>
          <w:p w:rsidR="00E14733" w:rsidRPr="00DD2D3D" w:rsidRDefault="00E14733" w:rsidP="00194F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工程水文学</w:t>
            </w:r>
          </w:p>
        </w:tc>
        <w:tc>
          <w:tcPr>
            <w:tcW w:w="8726" w:type="dxa"/>
            <w:vAlign w:val="center"/>
          </w:tcPr>
          <w:p w:rsidR="00E14733" w:rsidRPr="00DD2D3D" w:rsidRDefault="00E14733" w:rsidP="00194FC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E14733">
              <w:rPr>
                <w:rFonts w:ascii="仿宋_GB2312" w:eastAsia="仿宋_GB2312" w:hAnsi="宋体" w:hint="eastAsia"/>
                <w:sz w:val="24"/>
              </w:rPr>
              <w:t>《工程水文学》 （第5版）徐向阳，陈元芳 主编，中国水利水电出版社，2020</w:t>
            </w:r>
          </w:p>
        </w:tc>
      </w:tr>
    </w:tbl>
    <w:p w:rsidR="002F6ABB" w:rsidRDefault="002F6ABB"/>
    <w:sectPr w:rsidR="002F6ABB" w:rsidSect="0053057D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6E" w:rsidRDefault="004F536E" w:rsidP="00AA2A41">
      <w:r>
        <w:separator/>
      </w:r>
    </w:p>
  </w:endnote>
  <w:endnote w:type="continuationSeparator" w:id="0">
    <w:p w:rsidR="004F536E" w:rsidRDefault="004F536E" w:rsidP="00A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6E" w:rsidRDefault="004F536E" w:rsidP="00AA2A41">
      <w:r>
        <w:separator/>
      </w:r>
    </w:p>
  </w:footnote>
  <w:footnote w:type="continuationSeparator" w:id="0">
    <w:p w:rsidR="004F536E" w:rsidRDefault="004F536E" w:rsidP="00AA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E3C"/>
    <w:multiLevelType w:val="hybridMultilevel"/>
    <w:tmpl w:val="6936D96C"/>
    <w:lvl w:ilvl="0" w:tplc="A5DEDDB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372EA4"/>
    <w:multiLevelType w:val="hybridMultilevel"/>
    <w:tmpl w:val="D4C4FAE6"/>
    <w:lvl w:ilvl="0" w:tplc="3FF29F1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37"/>
    <w:rsid w:val="0000185E"/>
    <w:rsid w:val="00005BE8"/>
    <w:rsid w:val="000141B5"/>
    <w:rsid w:val="00034556"/>
    <w:rsid w:val="0003583C"/>
    <w:rsid w:val="00042617"/>
    <w:rsid w:val="00053D9C"/>
    <w:rsid w:val="00056BB3"/>
    <w:rsid w:val="00057CBD"/>
    <w:rsid w:val="000838ED"/>
    <w:rsid w:val="00085C33"/>
    <w:rsid w:val="00093747"/>
    <w:rsid w:val="00096934"/>
    <w:rsid w:val="000A02A5"/>
    <w:rsid w:val="000A20CC"/>
    <w:rsid w:val="000A28EC"/>
    <w:rsid w:val="000A7078"/>
    <w:rsid w:val="000C306F"/>
    <w:rsid w:val="000D0AF3"/>
    <w:rsid w:val="000D70BF"/>
    <w:rsid w:val="000F0F0F"/>
    <w:rsid w:val="000F1DD8"/>
    <w:rsid w:val="000F5DDF"/>
    <w:rsid w:val="001011E0"/>
    <w:rsid w:val="00114946"/>
    <w:rsid w:val="001166DF"/>
    <w:rsid w:val="001257C4"/>
    <w:rsid w:val="00126236"/>
    <w:rsid w:val="00170C65"/>
    <w:rsid w:val="001711A9"/>
    <w:rsid w:val="001729E6"/>
    <w:rsid w:val="0017378D"/>
    <w:rsid w:val="00184933"/>
    <w:rsid w:val="00184F21"/>
    <w:rsid w:val="001928F1"/>
    <w:rsid w:val="00194FC9"/>
    <w:rsid w:val="001A0A48"/>
    <w:rsid w:val="001A2498"/>
    <w:rsid w:val="001C07D1"/>
    <w:rsid w:val="001C14AC"/>
    <w:rsid w:val="001C359B"/>
    <w:rsid w:val="001D6617"/>
    <w:rsid w:val="001E02E0"/>
    <w:rsid w:val="001E698C"/>
    <w:rsid w:val="001E6D35"/>
    <w:rsid w:val="001F2C9B"/>
    <w:rsid w:val="00203F94"/>
    <w:rsid w:val="00204112"/>
    <w:rsid w:val="0021636B"/>
    <w:rsid w:val="00221FDD"/>
    <w:rsid w:val="00222EBB"/>
    <w:rsid w:val="00226891"/>
    <w:rsid w:val="002475D7"/>
    <w:rsid w:val="00264575"/>
    <w:rsid w:val="00266C6D"/>
    <w:rsid w:val="00270DE4"/>
    <w:rsid w:val="002749F8"/>
    <w:rsid w:val="00285B44"/>
    <w:rsid w:val="002A56D4"/>
    <w:rsid w:val="002B167B"/>
    <w:rsid w:val="002C691C"/>
    <w:rsid w:val="002D16F7"/>
    <w:rsid w:val="002D525C"/>
    <w:rsid w:val="002E3E45"/>
    <w:rsid w:val="002E6E13"/>
    <w:rsid w:val="002F33A5"/>
    <w:rsid w:val="002F4C06"/>
    <w:rsid w:val="002F595E"/>
    <w:rsid w:val="002F6ABB"/>
    <w:rsid w:val="00304EE1"/>
    <w:rsid w:val="00305A9A"/>
    <w:rsid w:val="003062C7"/>
    <w:rsid w:val="00342300"/>
    <w:rsid w:val="00342B10"/>
    <w:rsid w:val="00342CFC"/>
    <w:rsid w:val="00353BBD"/>
    <w:rsid w:val="003540E5"/>
    <w:rsid w:val="00354881"/>
    <w:rsid w:val="0037031A"/>
    <w:rsid w:val="0037042E"/>
    <w:rsid w:val="00384E2C"/>
    <w:rsid w:val="003A2E9A"/>
    <w:rsid w:val="003B1C61"/>
    <w:rsid w:val="003B7BA9"/>
    <w:rsid w:val="003D067B"/>
    <w:rsid w:val="003F2BCB"/>
    <w:rsid w:val="00405620"/>
    <w:rsid w:val="004137E5"/>
    <w:rsid w:val="00416A30"/>
    <w:rsid w:val="00424931"/>
    <w:rsid w:val="00436FCC"/>
    <w:rsid w:val="00447342"/>
    <w:rsid w:val="004523D0"/>
    <w:rsid w:val="0045266B"/>
    <w:rsid w:val="00454A49"/>
    <w:rsid w:val="004601FB"/>
    <w:rsid w:val="00480BDF"/>
    <w:rsid w:val="0048674F"/>
    <w:rsid w:val="00492C8D"/>
    <w:rsid w:val="004A27E8"/>
    <w:rsid w:val="004C290B"/>
    <w:rsid w:val="004E1F49"/>
    <w:rsid w:val="004E3BF8"/>
    <w:rsid w:val="004E5D9D"/>
    <w:rsid w:val="004E6327"/>
    <w:rsid w:val="004E7BDC"/>
    <w:rsid w:val="004F536E"/>
    <w:rsid w:val="0050540E"/>
    <w:rsid w:val="00514338"/>
    <w:rsid w:val="0053057D"/>
    <w:rsid w:val="00534637"/>
    <w:rsid w:val="00560413"/>
    <w:rsid w:val="0056332C"/>
    <w:rsid w:val="0056496A"/>
    <w:rsid w:val="00587612"/>
    <w:rsid w:val="00591013"/>
    <w:rsid w:val="005D4DE6"/>
    <w:rsid w:val="005E55F8"/>
    <w:rsid w:val="005E5844"/>
    <w:rsid w:val="005F13A3"/>
    <w:rsid w:val="005F6570"/>
    <w:rsid w:val="00610D19"/>
    <w:rsid w:val="00615F5F"/>
    <w:rsid w:val="00623229"/>
    <w:rsid w:val="00624EA8"/>
    <w:rsid w:val="006250A6"/>
    <w:rsid w:val="00631953"/>
    <w:rsid w:val="006327ED"/>
    <w:rsid w:val="00637EA0"/>
    <w:rsid w:val="00641794"/>
    <w:rsid w:val="00642772"/>
    <w:rsid w:val="00656AEF"/>
    <w:rsid w:val="00664762"/>
    <w:rsid w:val="0066643F"/>
    <w:rsid w:val="006A3514"/>
    <w:rsid w:val="006B6BD9"/>
    <w:rsid w:val="006C030C"/>
    <w:rsid w:val="006C06DE"/>
    <w:rsid w:val="006C58C8"/>
    <w:rsid w:val="006C6B06"/>
    <w:rsid w:val="006C74CA"/>
    <w:rsid w:val="006D6C24"/>
    <w:rsid w:val="0070694E"/>
    <w:rsid w:val="007136B0"/>
    <w:rsid w:val="0071515F"/>
    <w:rsid w:val="00730164"/>
    <w:rsid w:val="00734570"/>
    <w:rsid w:val="007415F1"/>
    <w:rsid w:val="00745F35"/>
    <w:rsid w:val="00752969"/>
    <w:rsid w:val="00755E1F"/>
    <w:rsid w:val="00766FB8"/>
    <w:rsid w:val="0078170D"/>
    <w:rsid w:val="007A21BC"/>
    <w:rsid w:val="007A531B"/>
    <w:rsid w:val="007A7A9A"/>
    <w:rsid w:val="007B2915"/>
    <w:rsid w:val="007B3B8E"/>
    <w:rsid w:val="007B51E9"/>
    <w:rsid w:val="007B79A6"/>
    <w:rsid w:val="007C5A10"/>
    <w:rsid w:val="007E249E"/>
    <w:rsid w:val="007F4116"/>
    <w:rsid w:val="0080628D"/>
    <w:rsid w:val="00811C38"/>
    <w:rsid w:val="00815A45"/>
    <w:rsid w:val="0082084A"/>
    <w:rsid w:val="00840274"/>
    <w:rsid w:val="008606C8"/>
    <w:rsid w:val="008710CD"/>
    <w:rsid w:val="008A6A8A"/>
    <w:rsid w:val="008B58DE"/>
    <w:rsid w:val="008C1273"/>
    <w:rsid w:val="008C2CEB"/>
    <w:rsid w:val="008C3C5E"/>
    <w:rsid w:val="008D5EAC"/>
    <w:rsid w:val="008E007F"/>
    <w:rsid w:val="008E199B"/>
    <w:rsid w:val="008F5901"/>
    <w:rsid w:val="00912115"/>
    <w:rsid w:val="00913391"/>
    <w:rsid w:val="00913C2C"/>
    <w:rsid w:val="00916B2E"/>
    <w:rsid w:val="00916FA1"/>
    <w:rsid w:val="00925E96"/>
    <w:rsid w:val="0093065E"/>
    <w:rsid w:val="00930A0C"/>
    <w:rsid w:val="00932040"/>
    <w:rsid w:val="00945F1B"/>
    <w:rsid w:val="0097140A"/>
    <w:rsid w:val="00971445"/>
    <w:rsid w:val="00972A23"/>
    <w:rsid w:val="009750E9"/>
    <w:rsid w:val="0098205F"/>
    <w:rsid w:val="00984B0C"/>
    <w:rsid w:val="009864C5"/>
    <w:rsid w:val="009A3796"/>
    <w:rsid w:val="009D60DE"/>
    <w:rsid w:val="00A04F2D"/>
    <w:rsid w:val="00A318FF"/>
    <w:rsid w:val="00A430EA"/>
    <w:rsid w:val="00A4704D"/>
    <w:rsid w:val="00A5501F"/>
    <w:rsid w:val="00A62971"/>
    <w:rsid w:val="00A902D5"/>
    <w:rsid w:val="00AA2A41"/>
    <w:rsid w:val="00AA699A"/>
    <w:rsid w:val="00AA79A0"/>
    <w:rsid w:val="00AB26D6"/>
    <w:rsid w:val="00AB66E0"/>
    <w:rsid w:val="00AC5F6E"/>
    <w:rsid w:val="00AF38D0"/>
    <w:rsid w:val="00B12ADF"/>
    <w:rsid w:val="00B442B7"/>
    <w:rsid w:val="00B46325"/>
    <w:rsid w:val="00B544F4"/>
    <w:rsid w:val="00B70729"/>
    <w:rsid w:val="00B72B6C"/>
    <w:rsid w:val="00BB68A8"/>
    <w:rsid w:val="00BC1709"/>
    <w:rsid w:val="00BC7200"/>
    <w:rsid w:val="00BD7C01"/>
    <w:rsid w:val="00BE6A72"/>
    <w:rsid w:val="00BF31FC"/>
    <w:rsid w:val="00BF5492"/>
    <w:rsid w:val="00BF733E"/>
    <w:rsid w:val="00C10BF8"/>
    <w:rsid w:val="00C22D4C"/>
    <w:rsid w:val="00C24925"/>
    <w:rsid w:val="00C24D82"/>
    <w:rsid w:val="00C316DE"/>
    <w:rsid w:val="00C3682B"/>
    <w:rsid w:val="00C70C4B"/>
    <w:rsid w:val="00C71D52"/>
    <w:rsid w:val="00C74351"/>
    <w:rsid w:val="00C83D34"/>
    <w:rsid w:val="00C846EF"/>
    <w:rsid w:val="00C84A95"/>
    <w:rsid w:val="00C85824"/>
    <w:rsid w:val="00C97482"/>
    <w:rsid w:val="00C974C4"/>
    <w:rsid w:val="00CA00E3"/>
    <w:rsid w:val="00CA7CE3"/>
    <w:rsid w:val="00CB4D04"/>
    <w:rsid w:val="00CC4104"/>
    <w:rsid w:val="00CD2ED2"/>
    <w:rsid w:val="00CD4124"/>
    <w:rsid w:val="00CD70FF"/>
    <w:rsid w:val="00CF31A9"/>
    <w:rsid w:val="00D12D74"/>
    <w:rsid w:val="00D32C21"/>
    <w:rsid w:val="00D508AE"/>
    <w:rsid w:val="00D57663"/>
    <w:rsid w:val="00D72868"/>
    <w:rsid w:val="00D73119"/>
    <w:rsid w:val="00D836C7"/>
    <w:rsid w:val="00D93FE2"/>
    <w:rsid w:val="00DA197C"/>
    <w:rsid w:val="00DA5DF7"/>
    <w:rsid w:val="00DB3C62"/>
    <w:rsid w:val="00DC123F"/>
    <w:rsid w:val="00DC42AA"/>
    <w:rsid w:val="00DD2D3D"/>
    <w:rsid w:val="00DE6BC1"/>
    <w:rsid w:val="00E0472A"/>
    <w:rsid w:val="00E14733"/>
    <w:rsid w:val="00E158B0"/>
    <w:rsid w:val="00E3094B"/>
    <w:rsid w:val="00E4094C"/>
    <w:rsid w:val="00E437D2"/>
    <w:rsid w:val="00E43E11"/>
    <w:rsid w:val="00E45A34"/>
    <w:rsid w:val="00E50987"/>
    <w:rsid w:val="00E55A5D"/>
    <w:rsid w:val="00E6630D"/>
    <w:rsid w:val="00E66C85"/>
    <w:rsid w:val="00E76FB0"/>
    <w:rsid w:val="00E8143C"/>
    <w:rsid w:val="00E83B96"/>
    <w:rsid w:val="00E86FFB"/>
    <w:rsid w:val="00EA042E"/>
    <w:rsid w:val="00EB6708"/>
    <w:rsid w:val="00EC0F94"/>
    <w:rsid w:val="00EC3084"/>
    <w:rsid w:val="00EC711E"/>
    <w:rsid w:val="00EE688E"/>
    <w:rsid w:val="00EE78EE"/>
    <w:rsid w:val="00F02A18"/>
    <w:rsid w:val="00F10958"/>
    <w:rsid w:val="00F14202"/>
    <w:rsid w:val="00F21D2F"/>
    <w:rsid w:val="00F24E2D"/>
    <w:rsid w:val="00F37A84"/>
    <w:rsid w:val="00F5495F"/>
    <w:rsid w:val="00F64FB9"/>
    <w:rsid w:val="00F74CC6"/>
    <w:rsid w:val="00F806AD"/>
    <w:rsid w:val="00F8720A"/>
    <w:rsid w:val="00FA6D4A"/>
    <w:rsid w:val="00FB4B92"/>
    <w:rsid w:val="00FC3FDF"/>
    <w:rsid w:val="00FC7621"/>
    <w:rsid w:val="00FD088C"/>
    <w:rsid w:val="00FD2A86"/>
    <w:rsid w:val="00FE33CA"/>
    <w:rsid w:val="00FE7034"/>
    <w:rsid w:val="00FE760A"/>
    <w:rsid w:val="00FE7F7A"/>
    <w:rsid w:val="2859580F"/>
    <w:rsid w:val="2ED05F0D"/>
    <w:rsid w:val="438C7291"/>
    <w:rsid w:val="56B46B34"/>
    <w:rsid w:val="7A9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3E349"/>
  <w15:docId w15:val="{1386D29A-595C-4969-BAFE-E9CA672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6B2E"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916B2E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a6"/>
    <w:uiPriority w:val="99"/>
    <w:rsid w:val="00916B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16B2E"/>
    <w:rPr>
      <w:rFonts w:cs="Times New Roman"/>
      <w:sz w:val="18"/>
    </w:rPr>
  </w:style>
  <w:style w:type="paragraph" w:styleId="a7">
    <w:name w:val="header"/>
    <w:basedOn w:val="a"/>
    <w:link w:val="a8"/>
    <w:uiPriority w:val="99"/>
    <w:rsid w:val="0091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916B2E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00B8-B609-4998-9D9D-D5B88802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713</Words>
  <Characters>4068</Characters>
  <Application>Microsoft Office Word</Application>
  <DocSecurity>0</DocSecurity>
  <Lines>33</Lines>
  <Paragraphs>9</Paragraphs>
  <ScaleCrop>false</ScaleCrop>
  <Company>神州网信技术有限公司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中国水利水电科学研究院2022年硕士研究生招生专业目录</dc:title>
  <dc:subject/>
  <dc:creator>FAN Yiwei</dc:creator>
  <cp:keywords/>
  <dc:description/>
  <cp:lastModifiedBy>Windows 用户</cp:lastModifiedBy>
  <cp:revision>55</cp:revision>
  <cp:lastPrinted>2023-09-13T06:21:00Z</cp:lastPrinted>
  <dcterms:created xsi:type="dcterms:W3CDTF">2022-09-08T00:49:00Z</dcterms:created>
  <dcterms:modified xsi:type="dcterms:W3CDTF">2023-09-18T01:13:00Z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B704A33403104831BEC74072045EF2BF</vt:lpwstr>
  </property>
</Properties>
</file>